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7EC8D6B6" w14:textId="77777777" w:rsidR="00D46DE8" w:rsidRPr="00803A59" w:rsidRDefault="00D46DE8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2C501E52" w:rsidR="00DB1852" w:rsidRPr="00803A59" w:rsidRDefault="00D46DE8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45E1D7DE" wp14:editId="1D7BAAB2">
            <wp:extent cx="2066925" cy="2066925"/>
            <wp:effectExtent l="0" t="0" r="9525" b="9525"/>
            <wp:docPr id="20188389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Бакалавр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Бакалавр з 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0BA1AC05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1FD20B95" w14:textId="77777777" w:rsidR="006431DF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3F32ED9A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є нормативним документом, який регламентує нормативні, компетентнісні, кваліфікаційні, організаційні, навчальні та методичні вимоги до підготовки бакалаврів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Проєкт освітньо-професійної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7777777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освітньо-професійна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навчально-наукового(их) інституту(ів), відповідального(их)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Перший (бакалаврський)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Освітньо-професійна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роки 10 місяців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Бакалавр з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професійної(их)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(АіВ)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6769775" w14:textId="77777777" w:rsidR="00DB1852" w:rsidRPr="00803A59" w:rsidRDefault="00E300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 Для скороченого терміну навчання формується додатково окрема таблиця (Розділ 8).</w:t>
      </w:r>
    </w:p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3869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70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1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DD53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896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9A6A1A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E6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644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B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782D53E" w:rsidR="00DB1852" w:rsidRPr="00803A59" w:rsidRDefault="00223CE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171E8481" w:rsidR="00DB1852" w:rsidRPr="00803A59" w:rsidRDefault="00223CE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1C69F3E" w14:textId="77777777" w:rsidR="00DB1852" w:rsidRPr="00803A59" w:rsidRDefault="00E300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 Для скороченого терміну навчання формується додатково окрема таблиця (Розділ 8).</w:t>
      </w:r>
    </w:p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BA1BDB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МАТРИЦЯ ВІДПОВІДНОСТІ КОМПЕТЕНТНОСТЕЙ ОСВІТНІМ КОМПОНЕНТАМ</w:t>
      </w:r>
    </w:p>
    <w:p w14:paraId="56F8E6A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освітньо-професійної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2F846E4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6. МАТРИЦЯ ВІДПОВІДНОСТІ ПРОГРАМНИХ РЕЗУЛЬТАТІВ НАВЧАННЯ ОСВІТНІМ КОМПОНЕНТАМ </w:t>
      </w:r>
    </w:p>
    <w:p w14:paraId="0E66DB3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0B613B5B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6.1. МАТРИЦЯ ВІДПОВІДНОСТІ ПРОГРАМНИХ РЕЗУЛЬТАТІВ НАВЧАНН</w:t>
      </w:r>
      <w:r w:rsidR="007B64FD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2C2EBA5F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6.2. МАТРИЦЯ ВІДПОВІДНОСТІ ПРОГРАМНИХ РЕЗУЛЬТАТІВ НАВЧАНН</w:t>
      </w:r>
      <w:r w:rsidR="007B64FD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СТРУКТУРНО-ЛОГІЧНА СХЕМА</w:t>
      </w:r>
    </w:p>
    <w:p w14:paraId="71A2AB7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5473870" w14:textId="304E794E" w:rsidR="00DB1852" w:rsidRPr="00803A59" w:rsidRDefault="00E3006E">
      <w:pPr>
        <w:spacing w:after="0"/>
        <w:jc w:val="right"/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  <w:lastRenderedPageBreak/>
        <w:t>(за н</w:t>
      </w:r>
      <w:r w:rsidR="00EB28B4"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  <w:t>явності)</w:t>
      </w:r>
    </w:p>
    <w:p w14:paraId="684CE2B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ПЕРЕЗАРАХУВАННЯ ТА ВИЗНАННЯ КРЕДИТІВ ЄКТС, </w:t>
      </w:r>
    </w:p>
    <w:p w14:paraId="68A1C7D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отриманих в межах освітньої програми </w:t>
      </w: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 xml:space="preserve">«Назва освітньої програми» 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підготовки освітнього рівня</w:t>
      </w:r>
      <w:r w:rsidRPr="00803A5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освітнього рівня»</w:t>
      </w:r>
    </w:p>
    <w:p w14:paraId="217C62A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E0F7C2" w14:textId="1324CCAF" w:rsidR="00DB1852" w:rsidRPr="00803A59" w:rsidRDefault="00E3006E" w:rsidP="005A73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Розподіл навчального навантаження здобувачів вищої освіти, які в</w:t>
      </w:r>
      <w:r w:rsidR="00A6412C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тупають на базі освітньо</w:t>
      </w:r>
      <w:r w:rsidR="00A6412C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рівня </w:t>
      </w:r>
      <w:r w:rsidRPr="00803A59">
        <w:rPr>
          <w:rFonts w:ascii="Times New Roman" w:hAnsi="Times New Roman" w:cs="Times New Roman"/>
          <w:bCs/>
          <w:i/>
          <w:iCs/>
          <w:color w:val="EE0000"/>
          <w:sz w:val="28"/>
          <w:szCs w:val="28"/>
          <w:lang w:val="uk-UA"/>
        </w:rPr>
        <w:t>«назва освітнього рівня»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обсягом 180 кредитів ЄКТС, термін навчання – </w:t>
      </w:r>
      <w:r w:rsidR="00200049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  <w:r w:rsidR="002000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 місяців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08DA093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455EBB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8.1 Розподіл змісту освітньо-професійної програми </w:t>
      </w: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 xml:space="preserve">«Назва освітньої програми» 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D79D169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417E5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9795EF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85FC79E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79FA95BD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14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1B0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06C6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A65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6E5D3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332AE74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F7E0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A572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ECF6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2C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0AE8B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4E4B57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640B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F3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3DBD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60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A8FACC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C8AFE0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511BE1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7475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3972A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4F16A6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B4036DE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5EB3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8.2. Перелік освітніх компонент освітньо-професійної програми </w:t>
      </w:r>
    </w:p>
    <w:p w14:paraId="519E887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7BDD76D4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E5CFA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05C7A76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46D2C234" w14:textId="7332A4DF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3805F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E712DB8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76F3A3B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2EA611D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495E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41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E4B3F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9B15D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04B5F78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406D213" w14:textId="77777777" w:rsidR="00DB1852" w:rsidRPr="00803A59" w:rsidRDefault="00E3006E">
            <w:pPr>
              <w:pStyle w:val="af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04D14FB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3E49FBF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1AD9AC4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BAD1D" w14:textId="0B574101" w:rsidR="00DB1852" w:rsidRPr="00803A59" w:rsidRDefault="00DB1852" w:rsidP="0002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33F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02D8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FF6B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6461F3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246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7B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C3B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5998C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3DB4A5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1E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BCE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8EB6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B56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10D41C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9A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C38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AC8F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2343D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A1BED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1ACC67D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FEEE4C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4A16A7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A26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FFF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EED96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F1D05A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92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C4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C90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7C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064A34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E512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03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0F68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CF5E6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769EE8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8C0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B972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3A8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469CB1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5F148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7551E5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A2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23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3B54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AEAD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582B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79FD98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21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AC54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F47F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12B4C3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D126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BFE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604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CD686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3DFB71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81CDE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85BA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80BD0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30A507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87EC9A2" w14:textId="77777777" w:rsidR="00DB1852" w:rsidRPr="00803A59" w:rsidRDefault="00E3006E">
            <w:pPr>
              <w:pStyle w:val="af4"/>
              <w:numPr>
                <w:ilvl w:val="2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2A18A0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E1F4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C12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8F79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C04B6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7FFA30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E6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678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7908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2FF61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652C7C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80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82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156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1A77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EDCB9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E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81EF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7B6C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558C1C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C92EB3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1562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2206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46875A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77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E533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B166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E2A86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4676F6B0" w14:textId="77777777" w:rsidR="00DB1852" w:rsidRPr="00803A59" w:rsidRDefault="00E3006E">
            <w:pPr>
              <w:pStyle w:val="af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4F5476D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63A24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22A2A9D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79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CF3" w14:textId="758AD42D" w:rsidR="00DB1852" w:rsidRPr="00803A59" w:rsidRDefault="007134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F0B82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93C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D0A82A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94B0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F594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30D28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E9989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7431E2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23D079E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08E9B9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49F3AA1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35C7997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1C5C6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068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F914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61C4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9A844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6997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C6FF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0424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370A53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7A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781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FF91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2F9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F308C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FA44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EC59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FCEE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8B6C4F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488AAD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0A0DA670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7A07ED5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7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BF6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C606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CC348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F9B16A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BB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D2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368C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77DE6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002E5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E87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4FC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CBDD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BC98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A595B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FFA78F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C09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A3594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CD87A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1C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A382" w14:textId="20BAB612" w:rsidR="00DB1852" w:rsidRPr="00803A59" w:rsidRDefault="007134D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F789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81DB7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2175DB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B3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5C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3F291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197B3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9C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FCFA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F256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28038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98AE5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644FE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180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B5997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51B0962" w14:textId="77777777" w:rsidR="00DB1852" w:rsidRPr="00803A59" w:rsidRDefault="00DB18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43E42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ЗМІНИ І ДОПОВНЕННЯ ДО</w:t>
      </w:r>
    </w:p>
    <w:p w14:paraId="7290E4C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7777777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4348" w14:textId="77777777" w:rsidR="00215D96" w:rsidRDefault="00215D96">
      <w:pPr>
        <w:spacing w:after="0" w:line="240" w:lineRule="auto"/>
      </w:pPr>
      <w:r>
        <w:separator/>
      </w:r>
    </w:p>
  </w:endnote>
  <w:endnote w:type="continuationSeparator" w:id="0">
    <w:p w14:paraId="1E38A34F" w14:textId="77777777" w:rsidR="00215D96" w:rsidRDefault="0021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000000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D8D0" w14:textId="77777777" w:rsidR="00215D96" w:rsidRDefault="00215D96">
      <w:pPr>
        <w:spacing w:after="0" w:line="240" w:lineRule="auto"/>
      </w:pPr>
      <w:r>
        <w:separator/>
      </w:r>
    </w:p>
  </w:footnote>
  <w:footnote w:type="continuationSeparator" w:id="0">
    <w:p w14:paraId="795EB077" w14:textId="77777777" w:rsidR="00215D96" w:rsidRDefault="0021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279FD"/>
    <w:rsid w:val="00066174"/>
    <w:rsid w:val="000B3183"/>
    <w:rsid w:val="000D55BF"/>
    <w:rsid w:val="000E7F86"/>
    <w:rsid w:val="0019566E"/>
    <w:rsid w:val="00200049"/>
    <w:rsid w:val="00215D96"/>
    <w:rsid w:val="00223CE5"/>
    <w:rsid w:val="002507BE"/>
    <w:rsid w:val="003674B0"/>
    <w:rsid w:val="003805F9"/>
    <w:rsid w:val="003810B6"/>
    <w:rsid w:val="003C2553"/>
    <w:rsid w:val="004862EF"/>
    <w:rsid w:val="004A12BA"/>
    <w:rsid w:val="005A73E7"/>
    <w:rsid w:val="00642A09"/>
    <w:rsid w:val="006431DF"/>
    <w:rsid w:val="006B56BD"/>
    <w:rsid w:val="007134DD"/>
    <w:rsid w:val="007908C5"/>
    <w:rsid w:val="007B64FD"/>
    <w:rsid w:val="007D085C"/>
    <w:rsid w:val="00803A59"/>
    <w:rsid w:val="008873F6"/>
    <w:rsid w:val="00951772"/>
    <w:rsid w:val="00A27A37"/>
    <w:rsid w:val="00A6412C"/>
    <w:rsid w:val="00AE1974"/>
    <w:rsid w:val="00B01372"/>
    <w:rsid w:val="00B441C0"/>
    <w:rsid w:val="00B7654F"/>
    <w:rsid w:val="00BF1F30"/>
    <w:rsid w:val="00C336B1"/>
    <w:rsid w:val="00C66B9A"/>
    <w:rsid w:val="00C83769"/>
    <w:rsid w:val="00D130D0"/>
    <w:rsid w:val="00D14876"/>
    <w:rsid w:val="00D32983"/>
    <w:rsid w:val="00D46DE8"/>
    <w:rsid w:val="00D74E30"/>
    <w:rsid w:val="00D86F43"/>
    <w:rsid w:val="00DB1852"/>
    <w:rsid w:val="00E3006E"/>
    <w:rsid w:val="00E51BD1"/>
    <w:rsid w:val="00E655FB"/>
    <w:rsid w:val="00EB28B4"/>
    <w:rsid w:val="00F0769D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8363</Words>
  <Characters>4767</Characters>
  <Application>Microsoft Office Word</Application>
  <DocSecurity>0</DocSecurity>
  <Lines>39</Lines>
  <Paragraphs>26</Paragraphs>
  <ScaleCrop>false</ScaleCrop>
  <Company>Reanimator Extreme Edition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23</cp:revision>
  <cp:lastPrinted>2021-03-21T10:10:00Z</cp:lastPrinted>
  <dcterms:created xsi:type="dcterms:W3CDTF">2025-11-11T08:08:00Z</dcterms:created>
  <dcterms:modified xsi:type="dcterms:W3CDTF">2025-11-19T16:56:00Z</dcterms:modified>
  <dc:language>en-US</dc:language>
</cp:coreProperties>
</file>