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A2" w:rsidRPr="00387AD4" w:rsidRDefault="00387AD4" w:rsidP="00387AD4">
      <w:pPr>
        <w:jc w:val="center"/>
        <w:rPr>
          <w:rFonts w:ascii="Times New Roman" w:hAnsi="Times New Roman" w:cs="Times New Roman"/>
          <w:b/>
          <w:color w:val="222222"/>
          <w:sz w:val="28"/>
          <w:szCs w:val="28"/>
          <w:shd w:val="clear" w:color="auto" w:fill="FFFFFF"/>
        </w:rPr>
      </w:pPr>
      <w:r w:rsidRPr="00387AD4">
        <w:rPr>
          <w:rFonts w:ascii="Times New Roman" w:hAnsi="Times New Roman" w:cs="Times New Roman"/>
          <w:b/>
          <w:color w:val="222222"/>
          <w:sz w:val="28"/>
          <w:szCs w:val="28"/>
          <w:shd w:val="clear" w:color="auto" w:fill="FFFFFF"/>
        </w:rPr>
        <w:t>ШИФР</w:t>
      </w:r>
      <w:r>
        <w:rPr>
          <w:rFonts w:ascii="Times New Roman" w:hAnsi="Times New Roman" w:cs="Times New Roman"/>
          <w:b/>
          <w:color w:val="222222"/>
          <w:sz w:val="28"/>
          <w:szCs w:val="28"/>
          <w:shd w:val="clear" w:color="auto" w:fill="FFFFFF"/>
        </w:rPr>
        <w:t xml:space="preserve"> ________________</w:t>
      </w:r>
      <w:r w:rsidRPr="00387AD4">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прізвища, ініціали авторарів та наукового керівника, найменування закладу вищої освіти замінюється шифром – не більше двох слів</w:t>
      </w:r>
      <w:r w:rsidRPr="00387AD4">
        <w:rPr>
          <w:rFonts w:ascii="Times New Roman" w:hAnsi="Times New Roman" w:cs="Times New Roman"/>
          <w:color w:val="FF0000"/>
          <w:sz w:val="28"/>
          <w:szCs w:val="28"/>
          <w:shd w:val="clear" w:color="auto" w:fill="FFFFFF"/>
        </w:rPr>
        <w:t>)</w:t>
      </w:r>
      <w:r>
        <w:rPr>
          <w:rStyle w:val="aa"/>
          <w:rFonts w:ascii="Times New Roman" w:hAnsi="Times New Roman" w:cs="Times New Roman"/>
          <w:color w:val="FF0000"/>
          <w:sz w:val="28"/>
          <w:szCs w:val="28"/>
          <w:shd w:val="clear" w:color="auto" w:fill="FFFFFF"/>
        </w:rPr>
        <w:footnoteReference w:id="1"/>
      </w:r>
      <w:r w:rsidRPr="00387AD4">
        <w:rPr>
          <w:rFonts w:ascii="Times New Roman" w:hAnsi="Times New Roman" w:cs="Times New Roman"/>
          <w:color w:val="FF0000"/>
          <w:sz w:val="28"/>
          <w:szCs w:val="28"/>
          <w:shd w:val="clear" w:color="auto" w:fill="FFFFFF"/>
        </w:rPr>
        <w:t xml:space="preserve"> </w:t>
      </w:r>
    </w:p>
    <w:p w:rsidR="003D0FA2" w:rsidRDefault="003D0FA2" w:rsidP="003D0FA2">
      <w:pPr>
        <w:rPr>
          <w:rFonts w:ascii="Arial" w:hAnsi="Arial" w:cs="Arial"/>
          <w:color w:val="222222"/>
          <w:shd w:val="clear" w:color="auto" w:fill="FFFFFF"/>
        </w:rPr>
      </w:pPr>
    </w:p>
    <w:p w:rsidR="003D0FA2" w:rsidRDefault="003D0FA2" w:rsidP="003D0FA2">
      <w:pPr>
        <w:rPr>
          <w:rFonts w:ascii="Arial" w:hAnsi="Arial" w:cs="Arial"/>
          <w:color w:val="222222"/>
          <w:shd w:val="clear" w:color="auto" w:fill="FFFFFF"/>
        </w:rPr>
      </w:pPr>
    </w:p>
    <w:p w:rsidR="003D0FA2" w:rsidRDefault="003D0FA2" w:rsidP="003D0FA2">
      <w:pPr>
        <w:rPr>
          <w:rFonts w:ascii="Arial" w:hAnsi="Arial" w:cs="Arial"/>
          <w:color w:val="222222"/>
          <w:shd w:val="clear" w:color="auto" w:fill="FFFFFF"/>
        </w:rPr>
      </w:pPr>
    </w:p>
    <w:p w:rsidR="003D0FA2" w:rsidRDefault="003D0FA2" w:rsidP="003D0FA2">
      <w:pPr>
        <w:rPr>
          <w:rFonts w:ascii="Arial" w:hAnsi="Arial" w:cs="Arial"/>
          <w:color w:val="222222"/>
          <w:shd w:val="clear" w:color="auto" w:fill="FFFFFF"/>
        </w:rPr>
      </w:pPr>
    </w:p>
    <w:p w:rsidR="003D0FA2" w:rsidRDefault="003D0FA2" w:rsidP="003D0FA2">
      <w:pPr>
        <w:rPr>
          <w:rFonts w:ascii="Arial" w:hAnsi="Arial" w:cs="Arial"/>
          <w:color w:val="222222"/>
          <w:shd w:val="clear" w:color="auto" w:fill="FFFFFF"/>
        </w:rPr>
      </w:pPr>
    </w:p>
    <w:p w:rsidR="00FE0983" w:rsidRPr="00FE0983" w:rsidRDefault="00FE0983" w:rsidP="003D0FA2">
      <w:pPr>
        <w:rPr>
          <w:rFonts w:ascii="Arial" w:hAnsi="Arial" w:cs="Arial"/>
          <w:color w:val="222222"/>
          <w:shd w:val="clear" w:color="auto" w:fill="FFFFFF"/>
        </w:rPr>
      </w:pPr>
    </w:p>
    <w:p w:rsidR="003D0FA2" w:rsidRDefault="003D0FA2" w:rsidP="003D0FA2">
      <w:pPr>
        <w:rPr>
          <w:rFonts w:ascii="Arial" w:hAnsi="Arial" w:cs="Arial"/>
          <w:color w:val="222222"/>
          <w:shd w:val="clear" w:color="auto" w:fill="FFFFFF"/>
        </w:rPr>
      </w:pPr>
    </w:p>
    <w:p w:rsidR="003D0FA2" w:rsidRDefault="003D0FA2" w:rsidP="003D0FA2">
      <w:pPr>
        <w:jc w:val="center"/>
        <w:rPr>
          <w:rFonts w:ascii="Arial" w:hAnsi="Arial" w:cs="Arial"/>
          <w:color w:val="222222"/>
          <w:shd w:val="clear" w:color="auto" w:fill="FFFFFF"/>
        </w:rPr>
      </w:pPr>
    </w:p>
    <w:p w:rsidR="003D0FA2" w:rsidRPr="00387AD4" w:rsidRDefault="00387AD4" w:rsidP="003D0FA2">
      <w:pPr>
        <w:jc w:val="center"/>
        <w:rPr>
          <w:rFonts w:ascii="Times New Roman" w:hAnsi="Times New Roman" w:cs="Times New Roman"/>
          <w:b/>
          <w:color w:val="222222"/>
          <w:sz w:val="28"/>
          <w:szCs w:val="28"/>
          <w:shd w:val="clear" w:color="auto" w:fill="FFFFFF"/>
        </w:rPr>
      </w:pPr>
      <w:r w:rsidRPr="00387AD4">
        <w:rPr>
          <w:rFonts w:ascii="Times New Roman" w:hAnsi="Times New Roman" w:cs="Times New Roman"/>
          <w:b/>
          <w:color w:val="222222"/>
          <w:sz w:val="28"/>
          <w:szCs w:val="28"/>
          <w:shd w:val="clear" w:color="auto" w:fill="FFFFFF"/>
        </w:rPr>
        <w:t>ЗАСТОСУВАННЯ ІНФОРМАЦІЙНИХ ТЕХНОЛОГІЙ ДЛЯ ОЦІНЮВАННЯ ЕКОЛОГІЧНИХ ЗБИТКІВ, ЗАВДАНИХ ВІЙСЬКОВИМИ ДІЯМИ: РОЗРОБКА СИСТЕМИ МОНІТОРИНГУ ТА АНАЛІЗУ ВПЛИВУ НА ДОВКІЛЛЯ</w:t>
      </w:r>
      <w:r>
        <w:rPr>
          <w:rFonts w:ascii="Times New Roman" w:hAnsi="Times New Roman" w:cs="Times New Roman"/>
          <w:b/>
          <w:color w:val="222222"/>
          <w:sz w:val="28"/>
          <w:szCs w:val="28"/>
          <w:shd w:val="clear" w:color="auto" w:fill="FFFFFF"/>
        </w:rPr>
        <w:br/>
      </w:r>
      <w:r w:rsidRPr="00387AD4">
        <w:rPr>
          <w:rFonts w:ascii="Times New Roman" w:hAnsi="Times New Roman" w:cs="Times New Roman"/>
          <w:color w:val="FF0000"/>
          <w:sz w:val="28"/>
          <w:szCs w:val="28"/>
          <w:shd w:val="clear" w:color="auto" w:fill="FFFFFF"/>
        </w:rPr>
        <w:t>(вказується тема конкурсної роботи)</w:t>
      </w: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pPr>
        <w:rPr>
          <w:rFonts w:ascii="Times New Roman" w:hAnsi="Times New Roman" w:cs="Times New Roman"/>
          <w:b/>
          <w:color w:val="222222"/>
          <w:sz w:val="28"/>
          <w:szCs w:val="28"/>
          <w:shd w:val="clear" w:color="auto" w:fill="FFFFFF"/>
        </w:rPr>
      </w:pPr>
    </w:p>
    <w:p w:rsidR="003D0FA2" w:rsidRDefault="003D0FA2" w:rsidP="00CF2696">
      <w:pPr>
        <w:spacing w:after="0" w:line="360" w:lineRule="auto"/>
        <w:jc w:val="center"/>
        <w:rPr>
          <w:rFonts w:ascii="Times New Roman" w:hAnsi="Times New Roman"/>
          <w:b/>
          <w:sz w:val="28"/>
          <w:szCs w:val="28"/>
        </w:rPr>
      </w:pPr>
      <w:r w:rsidRPr="006217A0">
        <w:rPr>
          <w:rFonts w:ascii="Times New Roman" w:hAnsi="Times New Roman"/>
          <w:b/>
          <w:sz w:val="28"/>
          <w:szCs w:val="28"/>
        </w:rPr>
        <w:lastRenderedPageBreak/>
        <w:t>ЗМІСТ</w:t>
      </w:r>
      <w:r w:rsidR="00387AD4">
        <w:rPr>
          <w:rFonts w:ascii="Times New Roman" w:hAnsi="Times New Roman"/>
          <w:b/>
          <w:sz w:val="28"/>
          <w:szCs w:val="28"/>
        </w:rPr>
        <w:t xml:space="preserve"> </w:t>
      </w:r>
      <w:r w:rsidR="00387AD4" w:rsidRPr="00387AD4">
        <w:rPr>
          <w:rFonts w:ascii="Times New Roman" w:hAnsi="Times New Roman" w:cs="Times New Roman"/>
          <w:color w:val="FF0000"/>
          <w:sz w:val="28"/>
          <w:szCs w:val="28"/>
          <w:shd w:val="clear" w:color="auto" w:fill="FFFFFF"/>
        </w:rPr>
        <w:t>(приклад змісту)</w:t>
      </w:r>
    </w:p>
    <w:p w:rsidR="00CF2696" w:rsidRDefault="00CF2696" w:rsidP="00CF2696">
      <w:pPr>
        <w:spacing w:after="0" w:line="360" w:lineRule="auto"/>
        <w:rPr>
          <w:rFonts w:ascii="Times New Roman" w:hAnsi="Times New Roman"/>
          <w:b/>
          <w:sz w:val="28"/>
          <w:szCs w:val="28"/>
        </w:rPr>
      </w:pPr>
    </w:p>
    <w:p w:rsidR="00387AD4" w:rsidRDefault="00387AD4" w:rsidP="00CF2696">
      <w:pPr>
        <w:spacing w:after="0" w:line="360" w:lineRule="auto"/>
        <w:rPr>
          <w:rFonts w:ascii="Times New Roman" w:hAnsi="Times New Roman"/>
          <w:b/>
          <w:sz w:val="28"/>
          <w:szCs w:val="28"/>
        </w:rPr>
      </w:pPr>
      <w:r>
        <w:rPr>
          <w:rFonts w:ascii="Times New Roman" w:hAnsi="Times New Roman"/>
          <w:b/>
          <w:sz w:val="28"/>
          <w:szCs w:val="28"/>
        </w:rPr>
        <w:t>ВСТУП</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387AD4">
        <w:rPr>
          <w:rFonts w:ascii="Times New Roman" w:hAnsi="Times New Roman"/>
          <w:sz w:val="28"/>
          <w:szCs w:val="28"/>
        </w:rPr>
        <w:t>3</w:t>
      </w:r>
    </w:p>
    <w:p w:rsidR="00387AD4" w:rsidRDefault="00387AD4" w:rsidP="00CF2696">
      <w:pPr>
        <w:spacing w:after="0" w:line="360" w:lineRule="auto"/>
        <w:rPr>
          <w:rFonts w:ascii="Times New Roman" w:hAnsi="Times New Roman"/>
          <w:sz w:val="28"/>
          <w:szCs w:val="28"/>
        </w:rPr>
      </w:pPr>
      <w:r>
        <w:rPr>
          <w:rFonts w:ascii="Times New Roman" w:hAnsi="Times New Roman"/>
          <w:b/>
          <w:sz w:val="28"/>
          <w:szCs w:val="28"/>
        </w:rPr>
        <w:t>1. Теоретична частина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5</w:t>
      </w:r>
    </w:p>
    <w:p w:rsidR="00387AD4" w:rsidRDefault="00387AD4" w:rsidP="00CF2696">
      <w:pPr>
        <w:spacing w:after="0" w:line="360" w:lineRule="auto"/>
        <w:rPr>
          <w:rFonts w:ascii="Times New Roman" w:hAnsi="Times New Roman"/>
          <w:sz w:val="28"/>
          <w:szCs w:val="28"/>
        </w:rPr>
      </w:pPr>
      <w:r>
        <w:rPr>
          <w:rFonts w:ascii="Times New Roman" w:hAnsi="Times New Roman"/>
          <w:sz w:val="28"/>
          <w:szCs w:val="28"/>
        </w:rPr>
        <w:t>1.1. Назва підрозділу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w:t>
      </w:r>
    </w:p>
    <w:p w:rsidR="00387AD4" w:rsidRDefault="00387AD4" w:rsidP="00CF2696">
      <w:pPr>
        <w:spacing w:after="0" w:line="360" w:lineRule="auto"/>
        <w:rPr>
          <w:rFonts w:ascii="Times New Roman" w:hAnsi="Times New Roman"/>
          <w:sz w:val="28"/>
          <w:szCs w:val="28"/>
        </w:rPr>
      </w:pPr>
      <w:r>
        <w:rPr>
          <w:rFonts w:ascii="Times New Roman" w:hAnsi="Times New Roman"/>
          <w:sz w:val="28"/>
          <w:szCs w:val="28"/>
        </w:rPr>
        <w:t>1.2. Назва підрозділу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16</w:t>
      </w:r>
    </w:p>
    <w:p w:rsidR="00387AD4" w:rsidRDefault="00387AD4" w:rsidP="00CF2696">
      <w:pPr>
        <w:spacing w:after="0" w:line="360" w:lineRule="auto"/>
        <w:rPr>
          <w:rFonts w:ascii="Times New Roman" w:hAnsi="Times New Roman"/>
          <w:sz w:val="28"/>
          <w:szCs w:val="28"/>
        </w:rPr>
      </w:pPr>
      <w:r>
        <w:rPr>
          <w:rFonts w:ascii="Times New Roman" w:hAnsi="Times New Roman"/>
          <w:sz w:val="28"/>
          <w:szCs w:val="28"/>
        </w:rPr>
        <w:t>1.3.</w:t>
      </w:r>
      <w:r w:rsidRPr="00387AD4">
        <w:rPr>
          <w:rFonts w:ascii="Times New Roman" w:hAnsi="Times New Roman"/>
          <w:sz w:val="28"/>
          <w:szCs w:val="28"/>
        </w:rPr>
        <w:t xml:space="preserve"> </w:t>
      </w:r>
      <w:r>
        <w:rPr>
          <w:rFonts w:ascii="Times New Roman" w:hAnsi="Times New Roman"/>
          <w:sz w:val="28"/>
          <w:szCs w:val="28"/>
        </w:rPr>
        <w:t>Назва підрозділу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w:t>
      </w:r>
    </w:p>
    <w:p w:rsidR="00387AD4" w:rsidRDefault="00387AD4" w:rsidP="00CF2696">
      <w:pPr>
        <w:spacing w:after="0" w:line="360" w:lineRule="auto"/>
        <w:rPr>
          <w:rFonts w:ascii="Times New Roman" w:hAnsi="Times New Roman"/>
          <w:sz w:val="28"/>
          <w:szCs w:val="28"/>
        </w:rPr>
      </w:pPr>
      <w:r>
        <w:rPr>
          <w:rFonts w:ascii="Times New Roman" w:hAnsi="Times New Roman"/>
          <w:sz w:val="28"/>
          <w:szCs w:val="28"/>
        </w:rPr>
        <w:t xml:space="preserve">… </w:t>
      </w:r>
    </w:p>
    <w:p w:rsidR="00387AD4" w:rsidRDefault="00387AD4" w:rsidP="00CF2696">
      <w:pPr>
        <w:spacing w:after="0" w:line="360" w:lineRule="auto"/>
        <w:rPr>
          <w:rFonts w:ascii="Times New Roman" w:hAnsi="Times New Roman"/>
          <w:color w:val="FF0000"/>
          <w:sz w:val="28"/>
          <w:szCs w:val="28"/>
        </w:rPr>
      </w:pPr>
      <w:r w:rsidRPr="00387AD4">
        <w:rPr>
          <w:rFonts w:ascii="Times New Roman" w:hAnsi="Times New Roman"/>
          <w:color w:val="FF0000"/>
          <w:sz w:val="28"/>
          <w:szCs w:val="28"/>
        </w:rPr>
        <w:t>1… Вказується така кількість підпунктів, яка необхідна для розкриття обраної теми</w:t>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t>…</w:t>
      </w:r>
    </w:p>
    <w:p w:rsidR="00387AD4" w:rsidRDefault="00387AD4" w:rsidP="00CF2696">
      <w:pPr>
        <w:spacing w:after="0" w:line="360" w:lineRule="auto"/>
        <w:rPr>
          <w:rFonts w:ascii="Times New Roman" w:hAnsi="Times New Roman"/>
          <w:sz w:val="28"/>
          <w:szCs w:val="28"/>
        </w:rPr>
      </w:pPr>
      <w:r w:rsidRPr="00CF2696">
        <w:rPr>
          <w:rFonts w:ascii="Times New Roman" w:hAnsi="Times New Roman"/>
          <w:b/>
          <w:sz w:val="28"/>
          <w:szCs w:val="28"/>
        </w:rPr>
        <w:t>2. Аналітико-рекомендаційна частина</w:t>
      </w:r>
      <w:r w:rsidR="00CF2696">
        <w:rPr>
          <w:rFonts w:ascii="Times New Roman" w:hAnsi="Times New Roman"/>
          <w:b/>
          <w:sz w:val="28"/>
          <w:szCs w:val="28"/>
        </w:rPr>
        <w:tab/>
      </w:r>
      <w:r w:rsidR="00CF2696">
        <w:rPr>
          <w:rFonts w:ascii="Times New Roman" w:hAnsi="Times New Roman"/>
          <w:b/>
          <w:sz w:val="28"/>
          <w:szCs w:val="28"/>
        </w:rPr>
        <w:tab/>
      </w:r>
      <w:r w:rsidR="00CF2696">
        <w:rPr>
          <w:rFonts w:ascii="Times New Roman" w:hAnsi="Times New Roman"/>
          <w:b/>
          <w:sz w:val="28"/>
          <w:szCs w:val="28"/>
        </w:rPr>
        <w:tab/>
      </w:r>
      <w:r w:rsidR="00CF2696">
        <w:rPr>
          <w:rFonts w:ascii="Times New Roman" w:hAnsi="Times New Roman"/>
          <w:b/>
          <w:sz w:val="28"/>
          <w:szCs w:val="28"/>
        </w:rPr>
        <w:tab/>
      </w:r>
      <w:r w:rsidR="00CF2696">
        <w:rPr>
          <w:rFonts w:ascii="Times New Roman" w:hAnsi="Times New Roman"/>
          <w:b/>
          <w:sz w:val="28"/>
          <w:szCs w:val="28"/>
        </w:rPr>
        <w:tab/>
      </w:r>
      <w:r w:rsidR="00CF2696">
        <w:rPr>
          <w:rFonts w:ascii="Times New Roman" w:hAnsi="Times New Roman"/>
          <w:b/>
          <w:sz w:val="28"/>
          <w:szCs w:val="28"/>
        </w:rPr>
        <w:tab/>
      </w:r>
      <w:r w:rsidR="00CF2696">
        <w:rPr>
          <w:rFonts w:ascii="Times New Roman" w:hAnsi="Times New Roman"/>
          <w:b/>
          <w:sz w:val="28"/>
          <w:szCs w:val="28"/>
        </w:rPr>
        <w:tab/>
      </w:r>
      <w:r w:rsidR="00CF2696">
        <w:rPr>
          <w:rFonts w:ascii="Times New Roman" w:hAnsi="Times New Roman"/>
          <w:b/>
          <w:sz w:val="28"/>
          <w:szCs w:val="28"/>
        </w:rPr>
        <w:tab/>
      </w:r>
      <w:r w:rsidR="00CF2696">
        <w:rPr>
          <w:rFonts w:ascii="Times New Roman" w:hAnsi="Times New Roman"/>
          <w:b/>
          <w:sz w:val="28"/>
          <w:szCs w:val="28"/>
        </w:rPr>
        <w:tab/>
      </w:r>
      <w:r w:rsidR="00CF2696" w:rsidRPr="00CF2696">
        <w:rPr>
          <w:rFonts w:ascii="Times New Roman" w:hAnsi="Times New Roman"/>
          <w:sz w:val="28"/>
          <w:szCs w:val="28"/>
        </w:rPr>
        <w:t>23</w:t>
      </w:r>
    </w:p>
    <w:p w:rsidR="00CF2696" w:rsidRDefault="00CF2696" w:rsidP="00CF2696">
      <w:pPr>
        <w:spacing w:after="0" w:line="360" w:lineRule="auto"/>
        <w:rPr>
          <w:rFonts w:ascii="Times New Roman" w:hAnsi="Times New Roman"/>
          <w:sz w:val="28"/>
          <w:szCs w:val="28"/>
        </w:rPr>
      </w:pPr>
      <w:r>
        <w:rPr>
          <w:rFonts w:ascii="Times New Roman" w:hAnsi="Times New Roman"/>
          <w:sz w:val="28"/>
          <w:szCs w:val="28"/>
        </w:rPr>
        <w:t xml:space="preserve">2.1. </w:t>
      </w:r>
      <w:r>
        <w:rPr>
          <w:rFonts w:ascii="Times New Roman" w:hAnsi="Times New Roman"/>
          <w:sz w:val="28"/>
          <w:szCs w:val="28"/>
        </w:rPr>
        <w:t>Назва підрозділу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23</w:t>
      </w:r>
    </w:p>
    <w:p w:rsidR="00CF2696" w:rsidRDefault="00CF2696" w:rsidP="00CF2696">
      <w:pPr>
        <w:spacing w:after="0" w:line="360" w:lineRule="auto"/>
        <w:rPr>
          <w:rFonts w:ascii="Times New Roman" w:hAnsi="Times New Roman"/>
          <w:sz w:val="28"/>
          <w:szCs w:val="28"/>
        </w:rPr>
      </w:pPr>
      <w:r>
        <w:rPr>
          <w:rFonts w:ascii="Times New Roman" w:hAnsi="Times New Roman"/>
          <w:sz w:val="28"/>
          <w:szCs w:val="28"/>
        </w:rPr>
        <w:t xml:space="preserve">2.2. </w:t>
      </w:r>
      <w:r>
        <w:rPr>
          <w:rFonts w:ascii="Times New Roman" w:hAnsi="Times New Roman"/>
          <w:sz w:val="28"/>
          <w:szCs w:val="28"/>
        </w:rPr>
        <w:t>Назва підрозділу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26</w:t>
      </w:r>
    </w:p>
    <w:p w:rsidR="00CF2696" w:rsidRDefault="00CF2696" w:rsidP="00CF2696">
      <w:pPr>
        <w:spacing w:after="0" w:line="360" w:lineRule="auto"/>
        <w:rPr>
          <w:rFonts w:ascii="Times New Roman" w:hAnsi="Times New Roman"/>
          <w:sz w:val="28"/>
          <w:szCs w:val="28"/>
        </w:rPr>
      </w:pPr>
      <w:r>
        <w:rPr>
          <w:rFonts w:ascii="Times New Roman" w:hAnsi="Times New Roman"/>
          <w:sz w:val="28"/>
          <w:szCs w:val="28"/>
        </w:rPr>
        <w:t>…</w:t>
      </w:r>
    </w:p>
    <w:p w:rsidR="00CF2696" w:rsidRDefault="00CF2696" w:rsidP="00CF2696">
      <w:pPr>
        <w:spacing w:after="0" w:line="360" w:lineRule="auto"/>
        <w:rPr>
          <w:rFonts w:ascii="Times New Roman" w:hAnsi="Times New Roman"/>
          <w:color w:val="FF0000"/>
          <w:sz w:val="28"/>
          <w:szCs w:val="28"/>
        </w:rPr>
      </w:pPr>
      <w:r>
        <w:rPr>
          <w:rFonts w:ascii="Times New Roman" w:hAnsi="Times New Roman"/>
          <w:color w:val="FF0000"/>
          <w:sz w:val="28"/>
          <w:szCs w:val="28"/>
        </w:rPr>
        <w:t>2</w:t>
      </w:r>
      <w:r w:rsidRPr="00387AD4">
        <w:rPr>
          <w:rFonts w:ascii="Times New Roman" w:hAnsi="Times New Roman"/>
          <w:color w:val="FF0000"/>
          <w:sz w:val="28"/>
          <w:szCs w:val="28"/>
        </w:rPr>
        <w:t>… Вказується така кількість підпунктів, яка необхідна для розкриття обраної теми</w:t>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r>
      <w:r w:rsidRPr="00387AD4">
        <w:rPr>
          <w:rFonts w:ascii="Times New Roman" w:hAnsi="Times New Roman"/>
          <w:color w:val="FF0000"/>
          <w:sz w:val="28"/>
          <w:szCs w:val="28"/>
        </w:rPr>
        <w:tab/>
        <w:t>…</w:t>
      </w:r>
    </w:p>
    <w:p w:rsidR="00CF2696" w:rsidRPr="00CF2696" w:rsidRDefault="00CF2696" w:rsidP="00CF2696">
      <w:pPr>
        <w:spacing w:after="0" w:line="360" w:lineRule="auto"/>
        <w:rPr>
          <w:rFonts w:ascii="Times New Roman" w:hAnsi="Times New Roman"/>
          <w:b/>
          <w:sz w:val="28"/>
          <w:szCs w:val="28"/>
        </w:rPr>
      </w:pPr>
      <w:r w:rsidRPr="00CF2696">
        <w:rPr>
          <w:rFonts w:ascii="Times New Roman" w:hAnsi="Times New Roman"/>
          <w:b/>
          <w:sz w:val="28"/>
          <w:szCs w:val="28"/>
        </w:rPr>
        <w:t>ВИСНОВКИ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F2696">
        <w:rPr>
          <w:rFonts w:ascii="Times New Roman" w:hAnsi="Times New Roman"/>
          <w:sz w:val="28"/>
          <w:szCs w:val="28"/>
        </w:rPr>
        <w:t>28</w:t>
      </w:r>
    </w:p>
    <w:p w:rsidR="00CF2696" w:rsidRPr="00CF2696" w:rsidRDefault="00CF2696" w:rsidP="00CF2696">
      <w:pPr>
        <w:spacing w:after="0" w:line="360" w:lineRule="auto"/>
        <w:rPr>
          <w:rFonts w:ascii="Times New Roman" w:hAnsi="Times New Roman"/>
          <w:b/>
          <w:sz w:val="28"/>
          <w:szCs w:val="28"/>
        </w:rPr>
      </w:pPr>
      <w:r w:rsidRPr="00CF2696">
        <w:rPr>
          <w:rFonts w:ascii="Times New Roman" w:hAnsi="Times New Roman"/>
          <w:b/>
          <w:sz w:val="28"/>
          <w:szCs w:val="28"/>
        </w:rPr>
        <w:t>СПИСОК ВИКОРИСТАНИХ ДЖЕРЕЛ</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F2696">
        <w:rPr>
          <w:rFonts w:ascii="Times New Roman" w:hAnsi="Times New Roman"/>
          <w:sz w:val="28"/>
          <w:szCs w:val="28"/>
        </w:rPr>
        <w:t>30</w:t>
      </w:r>
    </w:p>
    <w:p w:rsidR="00CF2696" w:rsidRPr="00CF2696" w:rsidRDefault="00CF2696" w:rsidP="00CF2696">
      <w:pPr>
        <w:spacing w:after="0" w:line="360" w:lineRule="auto"/>
        <w:rPr>
          <w:rFonts w:ascii="Times New Roman" w:hAnsi="Times New Roman"/>
          <w:b/>
          <w:sz w:val="28"/>
          <w:szCs w:val="28"/>
        </w:rPr>
      </w:pPr>
      <w:r w:rsidRPr="00CF2696">
        <w:rPr>
          <w:rFonts w:ascii="Times New Roman" w:hAnsi="Times New Roman"/>
          <w:b/>
          <w:sz w:val="28"/>
          <w:szCs w:val="28"/>
        </w:rPr>
        <w:t>ДОДАТКИ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F2696">
        <w:rPr>
          <w:rFonts w:ascii="Times New Roman" w:hAnsi="Times New Roman"/>
          <w:sz w:val="28"/>
          <w:szCs w:val="28"/>
        </w:rPr>
        <w:t>32</w:t>
      </w:r>
    </w:p>
    <w:p w:rsidR="003D0FA2" w:rsidRPr="00AB4D60" w:rsidRDefault="003D0FA2" w:rsidP="00AB4D60">
      <w:pPr>
        <w:spacing w:line="360" w:lineRule="auto"/>
        <w:ind w:firstLine="426"/>
        <w:jc w:val="center"/>
        <w:outlineLvl w:val="0"/>
        <w:rPr>
          <w:rFonts w:ascii="Times New Roman" w:hAnsi="Times New Roman" w:cs="Times New Roman"/>
          <w:b/>
          <w:color w:val="000000" w:themeColor="text1"/>
          <w:sz w:val="28"/>
          <w:szCs w:val="28"/>
        </w:rPr>
      </w:pPr>
      <w:r w:rsidRPr="00A94B05">
        <w:rPr>
          <w:rFonts w:ascii="Times New Roman" w:hAnsi="Times New Roman" w:cs="Times New Roman"/>
          <w:b/>
          <w:color w:val="222222"/>
          <w:sz w:val="28"/>
          <w:szCs w:val="28"/>
          <w:shd w:val="clear" w:color="auto" w:fill="FFFFFF"/>
        </w:rPr>
        <w:br w:type="page"/>
      </w:r>
      <w:bookmarkStart w:id="0" w:name="_Toc89440122"/>
      <w:bookmarkStart w:id="1" w:name="_Toc89445684"/>
      <w:r w:rsidRPr="00AB4D60">
        <w:rPr>
          <w:rFonts w:ascii="Times New Roman" w:hAnsi="Times New Roman" w:cs="Times New Roman"/>
          <w:b/>
          <w:color w:val="000000" w:themeColor="text1"/>
          <w:sz w:val="28"/>
          <w:szCs w:val="28"/>
        </w:rPr>
        <w:lastRenderedPageBreak/>
        <w:t>ВСТУП</w:t>
      </w:r>
      <w:bookmarkEnd w:id="0"/>
      <w:bookmarkEnd w:id="1"/>
      <w:r w:rsidR="00CF2696">
        <w:rPr>
          <w:rFonts w:ascii="Times New Roman" w:hAnsi="Times New Roman" w:cs="Times New Roman"/>
          <w:b/>
          <w:color w:val="000000" w:themeColor="text1"/>
          <w:sz w:val="28"/>
          <w:szCs w:val="28"/>
        </w:rPr>
        <w:t xml:space="preserve"> </w:t>
      </w:r>
      <w:r w:rsidR="00CF2696" w:rsidRPr="00CF2696">
        <w:rPr>
          <w:rFonts w:ascii="Times New Roman" w:hAnsi="Times New Roman" w:cs="Times New Roman"/>
          <w:color w:val="FF0000"/>
          <w:sz w:val="28"/>
          <w:szCs w:val="28"/>
        </w:rPr>
        <w:t xml:space="preserve">(наведена тут інформація не є вичерпною, а наведена </w:t>
      </w:r>
      <w:r w:rsidR="00CF2696">
        <w:rPr>
          <w:rFonts w:ascii="Times New Roman" w:hAnsi="Times New Roman" w:cs="Times New Roman"/>
          <w:color w:val="FF0000"/>
          <w:sz w:val="28"/>
          <w:szCs w:val="28"/>
        </w:rPr>
        <w:t>з інформаційною метою</w:t>
      </w:r>
      <w:r w:rsidR="00CF2696" w:rsidRPr="00CF2696">
        <w:rPr>
          <w:rFonts w:ascii="Times New Roman" w:hAnsi="Times New Roman" w:cs="Times New Roman"/>
          <w:color w:val="FF0000"/>
          <w:sz w:val="28"/>
          <w:szCs w:val="28"/>
        </w:rPr>
        <w:t xml:space="preserve"> та може бути творчо працьована конкурсантомтами)</w:t>
      </w:r>
    </w:p>
    <w:p w:rsidR="00CF2696" w:rsidRPr="00CF2696" w:rsidRDefault="003D0FA2" w:rsidP="00CF2696">
      <w:pPr>
        <w:spacing w:after="0" w:line="360" w:lineRule="auto"/>
        <w:ind w:firstLine="709"/>
        <w:jc w:val="both"/>
        <w:rPr>
          <w:rFonts w:ascii="Times New Roman" w:eastAsia="Times New Roman" w:hAnsi="Times New Roman" w:cs="Times New Roman"/>
          <w:sz w:val="28"/>
          <w:szCs w:val="28"/>
        </w:rPr>
      </w:pPr>
      <w:r w:rsidRPr="00CF2696">
        <w:rPr>
          <w:rFonts w:ascii="Times New Roman" w:hAnsi="Times New Roman" w:cs="Times New Roman"/>
          <w:i/>
          <w:color w:val="000000" w:themeColor="text1"/>
          <w:sz w:val="28"/>
          <w:szCs w:val="28"/>
        </w:rPr>
        <w:t>Актуальність</w:t>
      </w:r>
      <w:r w:rsidR="00CF2696" w:rsidRPr="00CF2696">
        <w:rPr>
          <w:rFonts w:ascii="Times New Roman" w:hAnsi="Times New Roman" w:cs="Times New Roman"/>
          <w:i/>
          <w:color w:val="000000" w:themeColor="text1"/>
          <w:sz w:val="28"/>
          <w:szCs w:val="28"/>
        </w:rPr>
        <w:t xml:space="preserve">. </w:t>
      </w:r>
      <w:r w:rsidR="00CF2696" w:rsidRPr="00CF2696">
        <w:rPr>
          <w:rFonts w:ascii="Times New Roman" w:eastAsia="Times New Roman" w:hAnsi="Times New Roman" w:cs="Times New Roman"/>
          <w:sz w:val="28"/>
          <w:szCs w:val="28"/>
        </w:rPr>
        <w:t>У цьому розділі необхідно обґрунтувати важливість і доцільність дослідження. Зокрема:</w:t>
      </w:r>
    </w:p>
    <w:p w:rsidR="00CF2696" w:rsidRPr="00CF2696" w:rsidRDefault="00CF2696" w:rsidP="00CF2696">
      <w:pPr>
        <w:numPr>
          <w:ilvl w:val="0"/>
          <w:numId w:val="37"/>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2696">
        <w:rPr>
          <w:rFonts w:ascii="Times New Roman" w:eastAsia="Times New Roman" w:hAnsi="Times New Roman" w:cs="Times New Roman"/>
          <w:sz w:val="28"/>
          <w:szCs w:val="28"/>
        </w:rPr>
        <w:t>Вказати на актуальність теми в умовах воєнного стану в Україні.</w:t>
      </w:r>
    </w:p>
    <w:p w:rsidR="00CF2696" w:rsidRPr="00CF2696" w:rsidRDefault="00CF2696" w:rsidP="00CF2696">
      <w:pPr>
        <w:numPr>
          <w:ilvl w:val="0"/>
          <w:numId w:val="37"/>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2696">
        <w:rPr>
          <w:rFonts w:ascii="Times New Roman" w:eastAsia="Times New Roman" w:hAnsi="Times New Roman" w:cs="Times New Roman"/>
          <w:sz w:val="28"/>
          <w:szCs w:val="28"/>
        </w:rPr>
        <w:t>Обґрунтувати, чому оцінка екологічних збитків, завданих військовими діями, є важливою для прийняття управлінських рішень.</w:t>
      </w:r>
    </w:p>
    <w:p w:rsidR="00CF2696" w:rsidRPr="00CF2696" w:rsidRDefault="00CF2696" w:rsidP="00CF2696">
      <w:pPr>
        <w:numPr>
          <w:ilvl w:val="0"/>
          <w:numId w:val="37"/>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CF2696">
        <w:rPr>
          <w:rFonts w:ascii="Times New Roman" w:eastAsia="Times New Roman" w:hAnsi="Times New Roman" w:cs="Times New Roman"/>
          <w:sz w:val="28"/>
          <w:szCs w:val="28"/>
        </w:rPr>
        <w:t>Підкреслити роль інформаційних технологій у забезпеченні оперативного, достовірного та просторово-часового аналізу стану довкілля.</w:t>
      </w:r>
    </w:p>
    <w:p w:rsidR="00CF2696" w:rsidRPr="00CF2696" w:rsidRDefault="00CF2696" w:rsidP="002D3EAC">
      <w:pPr>
        <w:numPr>
          <w:ilvl w:val="0"/>
          <w:numId w:val="37"/>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2696">
        <w:rPr>
          <w:rFonts w:ascii="Times New Roman" w:eastAsia="Times New Roman" w:hAnsi="Times New Roman" w:cs="Times New Roman"/>
          <w:sz w:val="28"/>
          <w:szCs w:val="28"/>
        </w:rPr>
        <w:t>Послатися на сучасні виклики: зміна ландшафту, забруднення ґрунтів, води й повітря, руйнування природоохоронних територій.</w:t>
      </w:r>
    </w:p>
    <w:p w:rsidR="00CF2696" w:rsidRPr="002D3EAC" w:rsidRDefault="003D0FA2" w:rsidP="002D3EAC">
      <w:pPr>
        <w:tabs>
          <w:tab w:val="num" w:pos="0"/>
        </w:tabs>
        <w:spacing w:after="0" w:line="360" w:lineRule="auto"/>
        <w:ind w:firstLine="709"/>
        <w:jc w:val="both"/>
        <w:rPr>
          <w:rFonts w:ascii="Times New Roman" w:eastAsia="Times New Roman" w:hAnsi="Times New Roman" w:cs="Times New Roman"/>
          <w:sz w:val="28"/>
          <w:szCs w:val="28"/>
        </w:rPr>
      </w:pPr>
      <w:r w:rsidRPr="002D3EAC">
        <w:rPr>
          <w:rFonts w:ascii="Times New Roman" w:hAnsi="Times New Roman" w:cs="Times New Roman"/>
          <w:i/>
          <w:color w:val="000000" w:themeColor="text1"/>
          <w:sz w:val="28"/>
          <w:szCs w:val="28"/>
        </w:rPr>
        <w:t>Мета.</w:t>
      </w:r>
      <w:r w:rsidRPr="002D3EAC">
        <w:rPr>
          <w:rFonts w:ascii="Times New Roman" w:hAnsi="Times New Roman" w:cs="Times New Roman"/>
          <w:color w:val="000000" w:themeColor="text1"/>
          <w:sz w:val="28"/>
          <w:szCs w:val="28"/>
        </w:rPr>
        <w:t xml:space="preserve"> </w:t>
      </w:r>
      <w:r w:rsidR="00CF2696" w:rsidRPr="002D3EAC">
        <w:rPr>
          <w:rFonts w:ascii="Times New Roman" w:eastAsia="Times New Roman" w:hAnsi="Times New Roman" w:cs="Times New Roman"/>
          <w:sz w:val="28"/>
          <w:szCs w:val="28"/>
        </w:rPr>
        <w:t>У цьому пункті формулюється основна ціль дослідження, наприклад:</w:t>
      </w:r>
    </w:p>
    <w:p w:rsidR="00CF2696" w:rsidRPr="00CF2696" w:rsidRDefault="00CF2696" w:rsidP="002D3EAC">
      <w:pPr>
        <w:numPr>
          <w:ilvl w:val="0"/>
          <w:numId w:val="38"/>
        </w:numPr>
        <w:tabs>
          <w:tab w:val="clear" w:pos="2062"/>
          <w:tab w:val="num" w:pos="0"/>
        </w:tabs>
        <w:spacing w:after="0" w:line="360" w:lineRule="auto"/>
        <w:ind w:left="0" w:firstLine="709"/>
        <w:jc w:val="both"/>
        <w:rPr>
          <w:rFonts w:ascii="Times New Roman" w:eastAsia="Times New Roman" w:hAnsi="Times New Roman" w:cs="Times New Roman"/>
          <w:sz w:val="28"/>
          <w:szCs w:val="28"/>
        </w:rPr>
      </w:pPr>
      <w:r w:rsidRPr="00CF2696">
        <w:rPr>
          <w:rFonts w:ascii="Times New Roman" w:eastAsia="Times New Roman" w:hAnsi="Times New Roman" w:cs="Times New Roman"/>
          <w:sz w:val="28"/>
          <w:szCs w:val="28"/>
        </w:rPr>
        <w:t>Розробити інформаційно-аналітичну систему (або інструмент/модель/метод), що дозволяє здійснювати моніторинг та оцінювання екологічних збитків, спричинених військовими діями.</w:t>
      </w:r>
    </w:p>
    <w:p w:rsidR="002D3EAC" w:rsidRPr="002D3EAC" w:rsidRDefault="002D3EAC" w:rsidP="002D3EAC">
      <w:pPr>
        <w:spacing w:after="0" w:line="360" w:lineRule="auto"/>
        <w:ind w:firstLine="709"/>
        <w:jc w:val="both"/>
        <w:rPr>
          <w:rFonts w:ascii="Times New Roman" w:eastAsia="Times New Roman" w:hAnsi="Times New Roman" w:cs="Times New Roman"/>
          <w:sz w:val="28"/>
          <w:szCs w:val="28"/>
        </w:rPr>
      </w:pPr>
      <w:r w:rsidRPr="002D3EAC">
        <w:rPr>
          <w:rFonts w:ascii="Times New Roman" w:hAnsi="Times New Roman" w:cs="Times New Roman"/>
          <w:i/>
          <w:color w:val="000000" w:themeColor="text1"/>
          <w:sz w:val="28"/>
          <w:szCs w:val="28"/>
        </w:rPr>
        <w:t xml:space="preserve">Завдання, </w:t>
      </w:r>
      <w:r w:rsidRPr="002D3EAC">
        <w:rPr>
          <w:rFonts w:ascii="Times New Roman" w:eastAsia="Times New Roman" w:hAnsi="Times New Roman" w:cs="Times New Roman"/>
          <w:sz w:val="28"/>
          <w:szCs w:val="28"/>
        </w:rPr>
        <w:t>тут перераховуються конкретні кроки, необхідні для досягнення мети:</w:t>
      </w:r>
    </w:p>
    <w:p w:rsidR="002D3EAC" w:rsidRPr="002D3EAC" w:rsidRDefault="002D3EAC" w:rsidP="002D3EAC">
      <w:pPr>
        <w:numPr>
          <w:ilvl w:val="0"/>
          <w:numId w:val="39"/>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Проаналізувати наявні методи та інструменти оцінки екологічних збитків.</w:t>
      </w:r>
    </w:p>
    <w:p w:rsidR="002D3EAC" w:rsidRPr="002D3EAC" w:rsidRDefault="002D3EAC" w:rsidP="002D3EAC">
      <w:pPr>
        <w:numPr>
          <w:ilvl w:val="0"/>
          <w:numId w:val="39"/>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Зібрати та систематизувати супутникові, екологічні й геопросторові дані щодо територій, уражених військовими діями.</w:t>
      </w:r>
    </w:p>
    <w:p w:rsidR="002D3EAC" w:rsidRPr="002D3EAC" w:rsidRDefault="002D3EAC" w:rsidP="002D3EAC">
      <w:pPr>
        <w:numPr>
          <w:ilvl w:val="0"/>
          <w:numId w:val="39"/>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Розробити алгоритм обробки даних із використанням ГІС, машинного навчання або інших ІТ-інструментів.</w:t>
      </w:r>
    </w:p>
    <w:p w:rsidR="002D3EAC" w:rsidRPr="002D3EAC" w:rsidRDefault="002D3EAC" w:rsidP="002D3EAC">
      <w:pPr>
        <w:numPr>
          <w:ilvl w:val="0"/>
          <w:numId w:val="39"/>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Реалізувати програмний прототип або інтерфейс системи оцінки.</w:t>
      </w:r>
    </w:p>
    <w:p w:rsidR="002D3EAC" w:rsidRPr="002D3EAC" w:rsidRDefault="002D3EAC" w:rsidP="002D3EAC">
      <w:pPr>
        <w:numPr>
          <w:ilvl w:val="0"/>
          <w:numId w:val="39"/>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Провести апробацію розробленого інструменту на прикладі конкретної території.</w:t>
      </w:r>
    </w:p>
    <w:p w:rsidR="002D3EAC" w:rsidRPr="002D3EAC" w:rsidRDefault="002D3EAC" w:rsidP="002D3EAC">
      <w:pPr>
        <w:numPr>
          <w:ilvl w:val="0"/>
          <w:numId w:val="39"/>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Сформулювати практичні рекомендації щодо використання системи для органів місцевого самоврядування та екологічних служб.</w:t>
      </w:r>
    </w:p>
    <w:p w:rsidR="000D75B2" w:rsidRPr="002D3EAC" w:rsidRDefault="003D0FA2" w:rsidP="002D3EAC">
      <w:pPr>
        <w:tabs>
          <w:tab w:val="num" w:pos="0"/>
        </w:tabs>
        <w:spacing w:after="0" w:line="360" w:lineRule="auto"/>
        <w:ind w:firstLine="709"/>
        <w:jc w:val="both"/>
        <w:rPr>
          <w:rFonts w:ascii="Times New Roman" w:hAnsi="Times New Roman" w:cs="Times New Roman"/>
          <w:color w:val="000000" w:themeColor="text1"/>
          <w:sz w:val="28"/>
          <w:szCs w:val="28"/>
        </w:rPr>
      </w:pPr>
      <w:r w:rsidRPr="002D3EAC">
        <w:rPr>
          <w:rFonts w:ascii="Times New Roman" w:hAnsi="Times New Roman" w:cs="Times New Roman"/>
          <w:i/>
          <w:color w:val="000000" w:themeColor="text1"/>
          <w:sz w:val="28"/>
          <w:szCs w:val="28"/>
        </w:rPr>
        <w:lastRenderedPageBreak/>
        <w:t xml:space="preserve">Використана методика дослідження. </w:t>
      </w:r>
      <w:r w:rsidR="00005497" w:rsidRPr="002D3EAC">
        <w:rPr>
          <w:rFonts w:ascii="Times New Roman" w:hAnsi="Times New Roman" w:cs="Times New Roman"/>
          <w:color w:val="000000" w:themeColor="text1"/>
          <w:sz w:val="28"/>
          <w:szCs w:val="28"/>
        </w:rPr>
        <w:t>Під час проведеного дослідження застосовано методи</w:t>
      </w:r>
      <w:r w:rsidR="0026601D" w:rsidRPr="002D3EAC">
        <w:rPr>
          <w:rFonts w:ascii="Times New Roman" w:hAnsi="Times New Roman" w:cs="Times New Roman"/>
          <w:color w:val="000000" w:themeColor="text1"/>
          <w:sz w:val="28"/>
          <w:szCs w:val="28"/>
        </w:rPr>
        <w:t>:</w:t>
      </w:r>
    </w:p>
    <w:p w:rsidR="002D3EAC" w:rsidRPr="002D3EAC" w:rsidRDefault="002D3EAC" w:rsidP="002D3EAC">
      <w:pPr>
        <w:spacing w:after="0" w:line="360" w:lineRule="auto"/>
        <w:ind w:firstLine="709"/>
        <w:jc w:val="both"/>
        <w:rPr>
          <w:rFonts w:ascii="Times New Roman" w:eastAsia="Times New Roman" w:hAnsi="Times New Roman" w:cs="Times New Roman"/>
          <w:sz w:val="28"/>
          <w:szCs w:val="28"/>
        </w:rPr>
      </w:pPr>
      <w:r w:rsidRPr="002D3EAC">
        <w:rPr>
          <w:rFonts w:ascii="Times New Roman" w:hAnsi="Times New Roman" w:cs="Times New Roman"/>
          <w:color w:val="000000" w:themeColor="text1"/>
          <w:sz w:val="28"/>
          <w:szCs w:val="28"/>
          <w:lang w:eastAsia="ru-RU"/>
        </w:rPr>
        <w:t>У цьому пункті пот</w:t>
      </w:r>
      <w:r w:rsidRPr="002D3EAC">
        <w:rPr>
          <w:rFonts w:ascii="Times New Roman" w:eastAsia="Times New Roman" w:hAnsi="Times New Roman" w:cs="Times New Roman"/>
          <w:sz w:val="28"/>
          <w:szCs w:val="28"/>
        </w:rPr>
        <w:t>рібно описати, які підходи й методи використовувались. Наприклад:</w:t>
      </w:r>
    </w:p>
    <w:p w:rsidR="002D3EAC" w:rsidRPr="002D3EAC" w:rsidRDefault="002D3EAC" w:rsidP="002D3EAC">
      <w:pPr>
        <w:numPr>
          <w:ilvl w:val="0"/>
          <w:numId w:val="40"/>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b/>
          <w:bCs/>
          <w:sz w:val="28"/>
          <w:szCs w:val="28"/>
        </w:rPr>
        <w:t>Геоінформаційний аналіз (ГІС)</w:t>
      </w:r>
      <w:r w:rsidRPr="002D3EAC">
        <w:rPr>
          <w:rFonts w:ascii="Times New Roman" w:eastAsia="Times New Roman" w:hAnsi="Times New Roman" w:cs="Times New Roman"/>
          <w:sz w:val="28"/>
          <w:szCs w:val="28"/>
        </w:rPr>
        <w:t xml:space="preserve"> — для просторової прив’язки та візуалізації даних.</w:t>
      </w:r>
    </w:p>
    <w:p w:rsidR="002D3EAC" w:rsidRPr="002D3EAC" w:rsidRDefault="002D3EAC" w:rsidP="002D3EAC">
      <w:pPr>
        <w:numPr>
          <w:ilvl w:val="0"/>
          <w:numId w:val="40"/>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b/>
          <w:bCs/>
          <w:sz w:val="28"/>
          <w:szCs w:val="28"/>
        </w:rPr>
        <w:t>Методи дистанційного зондування Землі (ДЗЗ)</w:t>
      </w:r>
      <w:r w:rsidRPr="002D3EAC">
        <w:rPr>
          <w:rFonts w:ascii="Times New Roman" w:eastAsia="Times New Roman" w:hAnsi="Times New Roman" w:cs="Times New Roman"/>
          <w:sz w:val="28"/>
          <w:szCs w:val="28"/>
        </w:rPr>
        <w:t xml:space="preserve"> — для збору супутникових знімків та екологічних індикаторів.</w:t>
      </w:r>
    </w:p>
    <w:p w:rsidR="002D3EAC" w:rsidRPr="002D3EAC" w:rsidRDefault="002D3EAC" w:rsidP="002D3EAC">
      <w:pPr>
        <w:numPr>
          <w:ilvl w:val="0"/>
          <w:numId w:val="40"/>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b/>
          <w:bCs/>
          <w:sz w:val="28"/>
          <w:szCs w:val="28"/>
        </w:rPr>
        <w:t>Методи машинного навчання (нейронні мережі, класифікатори)</w:t>
      </w:r>
      <w:r w:rsidRPr="002D3EAC">
        <w:rPr>
          <w:rFonts w:ascii="Times New Roman" w:eastAsia="Times New Roman" w:hAnsi="Times New Roman" w:cs="Times New Roman"/>
          <w:sz w:val="28"/>
          <w:szCs w:val="28"/>
        </w:rPr>
        <w:t xml:space="preserve"> — для виявлення та класифікації уражених територій.</w:t>
      </w:r>
    </w:p>
    <w:p w:rsidR="002D3EAC" w:rsidRPr="002D3EAC" w:rsidRDefault="002D3EAC" w:rsidP="002D3EAC">
      <w:pPr>
        <w:numPr>
          <w:ilvl w:val="0"/>
          <w:numId w:val="40"/>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b/>
          <w:bCs/>
          <w:sz w:val="28"/>
          <w:szCs w:val="28"/>
        </w:rPr>
        <w:t>Статистичний аналіз</w:t>
      </w:r>
      <w:r w:rsidRPr="002D3EAC">
        <w:rPr>
          <w:rFonts w:ascii="Times New Roman" w:eastAsia="Times New Roman" w:hAnsi="Times New Roman" w:cs="Times New Roman"/>
          <w:sz w:val="28"/>
          <w:szCs w:val="28"/>
        </w:rPr>
        <w:t xml:space="preserve"> — для оцінки ступеня змін довкілля.</w:t>
      </w:r>
    </w:p>
    <w:p w:rsidR="002D3EAC" w:rsidRPr="002D3EAC" w:rsidRDefault="002D3EAC" w:rsidP="002D3EAC">
      <w:pPr>
        <w:numPr>
          <w:ilvl w:val="0"/>
          <w:numId w:val="40"/>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b/>
          <w:bCs/>
          <w:sz w:val="28"/>
          <w:szCs w:val="28"/>
        </w:rPr>
        <w:t>Системний аналіз</w:t>
      </w:r>
      <w:r w:rsidRPr="002D3EAC">
        <w:rPr>
          <w:rFonts w:ascii="Times New Roman" w:eastAsia="Times New Roman" w:hAnsi="Times New Roman" w:cs="Times New Roman"/>
          <w:sz w:val="28"/>
          <w:szCs w:val="28"/>
        </w:rPr>
        <w:t xml:space="preserve"> — для формалізації структури проблеми та моделювання впливу.</w:t>
      </w:r>
    </w:p>
    <w:p w:rsidR="002D3EAC" w:rsidRPr="002D3EAC" w:rsidRDefault="003D0FA2" w:rsidP="002D3EAC">
      <w:pPr>
        <w:spacing w:after="0" w:line="360" w:lineRule="auto"/>
        <w:ind w:firstLine="709"/>
        <w:rPr>
          <w:rFonts w:ascii="Times New Roman" w:eastAsia="Times New Roman" w:hAnsi="Times New Roman" w:cs="Times New Roman"/>
          <w:sz w:val="28"/>
          <w:szCs w:val="28"/>
        </w:rPr>
      </w:pPr>
      <w:r w:rsidRPr="002D3EAC">
        <w:rPr>
          <w:rFonts w:ascii="Times New Roman" w:hAnsi="Times New Roman" w:cs="Times New Roman"/>
          <w:i/>
          <w:color w:val="000000" w:themeColor="text1"/>
          <w:sz w:val="28"/>
          <w:szCs w:val="28"/>
        </w:rPr>
        <w:t xml:space="preserve">Загальна характеристика роботи. </w:t>
      </w:r>
      <w:r w:rsidR="002D3EAC" w:rsidRPr="002D3EAC">
        <w:rPr>
          <w:rFonts w:ascii="Times New Roman" w:eastAsia="Times New Roman" w:hAnsi="Times New Roman" w:cs="Times New Roman"/>
          <w:sz w:val="28"/>
          <w:szCs w:val="28"/>
        </w:rPr>
        <w:t>Цей розділ — короткий виклад усієї роботи. Має містити:</w:t>
      </w:r>
    </w:p>
    <w:p w:rsidR="002D3EAC" w:rsidRPr="002D3EAC" w:rsidRDefault="002D3EAC" w:rsidP="002D3EAC">
      <w:pPr>
        <w:numPr>
          <w:ilvl w:val="0"/>
          <w:numId w:val="41"/>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Формат дослідження: теоретичне, прикладне, експериментальне.</w:t>
      </w:r>
    </w:p>
    <w:p w:rsidR="002D3EAC" w:rsidRPr="002D3EAC" w:rsidRDefault="002D3EAC" w:rsidP="002D3EAC">
      <w:pPr>
        <w:numPr>
          <w:ilvl w:val="0"/>
          <w:numId w:val="41"/>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Кількість розділів, рисунків, таблиць.</w:t>
      </w:r>
    </w:p>
    <w:p w:rsidR="002D3EAC" w:rsidRPr="002D3EAC" w:rsidRDefault="002D3EAC" w:rsidP="002D3EAC">
      <w:pPr>
        <w:numPr>
          <w:ilvl w:val="0"/>
          <w:numId w:val="41"/>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Який програмний або аналітичний інструмент розроблено або використано.</w:t>
      </w:r>
    </w:p>
    <w:p w:rsidR="002D3EAC" w:rsidRPr="002D3EAC" w:rsidRDefault="002D3EAC" w:rsidP="002D3EAC">
      <w:pPr>
        <w:numPr>
          <w:ilvl w:val="0"/>
          <w:numId w:val="41"/>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Основні результати, наприклад: виявлено типові джерела екозагроз, створено карту екологічних збитків, розроблено прототип ІТ-системи.</w:t>
      </w:r>
    </w:p>
    <w:p w:rsidR="002D3EAC" w:rsidRPr="002D3EAC" w:rsidRDefault="002D3EAC" w:rsidP="002D3EAC">
      <w:pPr>
        <w:numPr>
          <w:ilvl w:val="0"/>
          <w:numId w:val="41"/>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Вказати, чи результати були апробовані (на конференціях, у проєктах, практичному використанні).</w:t>
      </w:r>
    </w:p>
    <w:p w:rsidR="002D3EAC" w:rsidRPr="002D3EAC" w:rsidRDefault="002D3EAC" w:rsidP="002D3EAC">
      <w:pPr>
        <w:numPr>
          <w:ilvl w:val="0"/>
          <w:numId w:val="41"/>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2D3EAC">
        <w:rPr>
          <w:rFonts w:ascii="Times New Roman" w:eastAsia="Times New Roman" w:hAnsi="Times New Roman" w:cs="Times New Roman"/>
          <w:sz w:val="28"/>
          <w:szCs w:val="28"/>
        </w:rPr>
        <w:t>Підкреслити наукову новизну та практичне значення роботи.</w:t>
      </w:r>
    </w:p>
    <w:p w:rsidR="00005497" w:rsidRPr="002D3EAC" w:rsidRDefault="00005497" w:rsidP="002D3EAC">
      <w:pPr>
        <w:tabs>
          <w:tab w:val="num" w:pos="0"/>
        </w:tabs>
        <w:spacing w:after="0" w:line="360" w:lineRule="auto"/>
        <w:ind w:firstLine="709"/>
        <w:jc w:val="both"/>
        <w:rPr>
          <w:rFonts w:ascii="Times New Roman" w:hAnsi="Times New Roman" w:cs="Times New Roman"/>
          <w:color w:val="000000" w:themeColor="text1"/>
          <w:sz w:val="28"/>
          <w:szCs w:val="28"/>
        </w:rPr>
      </w:pPr>
    </w:p>
    <w:p w:rsidR="00CF2696" w:rsidRDefault="00CF26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84D88" w:rsidRPr="00AB4D60" w:rsidRDefault="00084D88" w:rsidP="00320EF8">
      <w:pPr>
        <w:shd w:val="clear" w:color="auto" w:fill="FFFFFF"/>
        <w:spacing w:after="0" w:line="360" w:lineRule="auto"/>
        <w:ind w:firstLine="425"/>
        <w:jc w:val="both"/>
        <w:outlineLvl w:val="0"/>
        <w:rPr>
          <w:rFonts w:ascii="Times New Roman" w:eastAsia="Times New Roman" w:hAnsi="Times New Roman" w:cs="Times New Roman"/>
          <w:b/>
          <w:color w:val="000000" w:themeColor="text1"/>
          <w:sz w:val="28"/>
          <w:szCs w:val="28"/>
        </w:rPr>
      </w:pPr>
      <w:bookmarkStart w:id="2" w:name="_Toc89440123"/>
      <w:bookmarkStart w:id="3" w:name="_Toc89445685"/>
      <w:r w:rsidRPr="00AB4D60">
        <w:rPr>
          <w:rFonts w:ascii="Times New Roman" w:eastAsia="Times New Roman" w:hAnsi="Times New Roman" w:cs="Times New Roman"/>
          <w:b/>
          <w:bCs/>
          <w:color w:val="000000" w:themeColor="text1"/>
          <w:sz w:val="28"/>
          <w:szCs w:val="28"/>
        </w:rPr>
        <w:lastRenderedPageBreak/>
        <w:t>1.Теоретична частина</w:t>
      </w:r>
      <w:bookmarkEnd w:id="2"/>
      <w:bookmarkEnd w:id="3"/>
      <w:r w:rsidR="007B57CE" w:rsidRPr="00AB4D60">
        <w:rPr>
          <w:rFonts w:ascii="Times New Roman" w:eastAsia="Times New Roman" w:hAnsi="Times New Roman" w:cs="Times New Roman"/>
          <w:b/>
          <w:bCs/>
          <w:color w:val="000000" w:themeColor="text1"/>
          <w:sz w:val="28"/>
          <w:szCs w:val="28"/>
        </w:rPr>
        <w:t xml:space="preserve"> </w:t>
      </w:r>
    </w:p>
    <w:p w:rsidR="00320EF8" w:rsidRDefault="00320EF8" w:rsidP="00320EF8">
      <w:pPr>
        <w:shd w:val="clear" w:color="auto" w:fill="FFFFFF"/>
        <w:spacing w:after="0" w:line="360" w:lineRule="auto"/>
        <w:ind w:firstLine="425"/>
        <w:jc w:val="both"/>
        <w:outlineLvl w:val="1"/>
        <w:rPr>
          <w:rFonts w:ascii="Times New Roman" w:eastAsia="Times New Roman" w:hAnsi="Times New Roman" w:cs="Times New Roman"/>
          <w:b/>
          <w:color w:val="000000" w:themeColor="text1"/>
          <w:sz w:val="28"/>
          <w:szCs w:val="28"/>
        </w:rPr>
      </w:pPr>
      <w:bookmarkStart w:id="4" w:name="_Toc89440124"/>
      <w:bookmarkStart w:id="5" w:name="_Toc89445686"/>
    </w:p>
    <w:p w:rsidR="00084D88" w:rsidRPr="00AB4D60" w:rsidRDefault="00D52792" w:rsidP="00320EF8">
      <w:pPr>
        <w:shd w:val="clear" w:color="auto" w:fill="FFFFFF"/>
        <w:spacing w:after="0" w:line="360" w:lineRule="auto"/>
        <w:ind w:firstLine="425"/>
        <w:jc w:val="both"/>
        <w:outlineLvl w:val="1"/>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r w:rsidR="00084D88" w:rsidRPr="00AB4D60">
        <w:rPr>
          <w:rFonts w:ascii="Times New Roman" w:eastAsia="Times New Roman" w:hAnsi="Times New Roman" w:cs="Times New Roman"/>
          <w:b/>
          <w:color w:val="000000" w:themeColor="text1"/>
          <w:sz w:val="28"/>
          <w:szCs w:val="28"/>
        </w:rPr>
        <w:t>1.</w:t>
      </w:r>
      <w:bookmarkEnd w:id="4"/>
      <w:bookmarkEnd w:id="5"/>
      <w:r w:rsidRPr="00AB4D60">
        <w:rPr>
          <w:rFonts w:ascii="Times New Roman" w:eastAsia="Times New Roman" w:hAnsi="Times New Roman" w:cs="Times New Roman"/>
          <w:b/>
          <w:color w:val="000000" w:themeColor="text1"/>
          <w:sz w:val="28"/>
          <w:szCs w:val="28"/>
        </w:rPr>
        <w:t> </w:t>
      </w:r>
      <w:r w:rsidR="002D3EAC" w:rsidRPr="002D3EAC">
        <w:rPr>
          <w:rFonts w:ascii="Times New Roman" w:eastAsia="Times New Roman" w:hAnsi="Times New Roman" w:cs="Times New Roman"/>
          <w:b/>
          <w:color w:val="FF0000"/>
          <w:sz w:val="28"/>
          <w:szCs w:val="28"/>
        </w:rPr>
        <w:t>Назва підпункту</w:t>
      </w:r>
    </w:p>
    <w:p w:rsidR="007312B7" w:rsidRPr="00AB4D60" w:rsidRDefault="007312B7" w:rsidP="00320EF8">
      <w:pPr>
        <w:shd w:val="clear" w:color="auto" w:fill="FFFFFF"/>
        <w:spacing w:after="0" w:line="360" w:lineRule="auto"/>
        <w:ind w:firstLine="425"/>
        <w:jc w:val="both"/>
        <w:rPr>
          <w:rFonts w:ascii="Times New Roman" w:eastAsia="Times New Roman" w:hAnsi="Times New Roman" w:cs="Times New Roman"/>
          <w:b/>
          <w:color w:val="000000" w:themeColor="text1"/>
          <w:sz w:val="28"/>
          <w:szCs w:val="28"/>
        </w:rPr>
      </w:pPr>
    </w:p>
    <w:p w:rsidR="007312B7" w:rsidRDefault="002D3EAC" w:rsidP="002D3EAC">
      <w:pPr>
        <w:pStyle w:val="ad"/>
        <w:shd w:val="clear" w:color="auto" w:fill="FFFFFF"/>
        <w:spacing w:before="0" w:beforeAutospacing="0" w:after="0" w:afterAutospacing="0" w:line="360" w:lineRule="auto"/>
        <w:ind w:right="57" w:firstLine="425"/>
        <w:jc w:val="both"/>
        <w:rPr>
          <w:color w:val="000000" w:themeColor="text1"/>
          <w:sz w:val="28"/>
          <w:szCs w:val="28"/>
        </w:rPr>
      </w:pPr>
      <w:r>
        <w:rPr>
          <w:color w:val="000000" w:themeColor="text1"/>
          <w:sz w:val="28"/>
          <w:szCs w:val="28"/>
        </w:rPr>
        <w:t xml:space="preserve">Текст текст текст текст </w:t>
      </w:r>
      <w:r>
        <w:rPr>
          <w:color w:val="000000" w:themeColor="text1"/>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w:t>
      </w:r>
      <w:r w:rsidRPr="00AB4D60">
        <w:rPr>
          <w:color w:val="000000" w:themeColor="text1"/>
          <w:sz w:val="28"/>
          <w:szCs w:val="28"/>
          <w:shd w:val="clear" w:color="auto" w:fill="FFFFFF"/>
        </w:rPr>
        <w:t>[</w:t>
      </w:r>
      <w:r>
        <w:rPr>
          <w:color w:val="000000" w:themeColor="text1"/>
          <w:sz w:val="28"/>
          <w:szCs w:val="28"/>
          <w:shd w:val="clear" w:color="auto" w:fill="FFFFFF"/>
        </w:rPr>
        <w:t>1</w:t>
      </w:r>
      <w:r w:rsidRPr="00AB4D60">
        <w:rPr>
          <w:color w:val="000000" w:themeColor="text1"/>
          <w:sz w:val="28"/>
          <w:szCs w:val="28"/>
          <w:shd w:val="clear" w:color="auto" w:fill="FFFFFF"/>
        </w:rPr>
        <w:t>]</w:t>
      </w:r>
      <w:r>
        <w:rPr>
          <w:color w:val="000000" w:themeColor="text1"/>
          <w:sz w:val="28"/>
          <w:szCs w:val="28"/>
          <w:shd w:val="clear" w:color="auto" w:fill="FFFFFF"/>
        </w:rPr>
        <w:t xml:space="preserve">. </w:t>
      </w:r>
      <w:r>
        <w:rPr>
          <w:color w:val="000000" w:themeColor="text1"/>
          <w:sz w:val="28"/>
          <w:szCs w:val="28"/>
        </w:rPr>
        <w:t xml:space="preserve">Текст </w:t>
      </w:r>
      <w:r>
        <w:rPr>
          <w:color w:val="000000" w:themeColor="text1"/>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Pr>
          <w:color w:val="000000" w:themeColor="text1"/>
          <w:sz w:val="28"/>
          <w:szCs w:val="28"/>
        </w:rPr>
        <w:t xml:space="preserve"> </w:t>
      </w:r>
      <w:r w:rsidRPr="00AB4D60">
        <w:rPr>
          <w:color w:val="000000" w:themeColor="text1"/>
          <w:sz w:val="28"/>
          <w:szCs w:val="28"/>
          <w:shd w:val="clear" w:color="auto" w:fill="FFFFFF"/>
        </w:rPr>
        <w:t>[</w:t>
      </w:r>
      <w:r>
        <w:rPr>
          <w:color w:val="000000" w:themeColor="text1"/>
          <w:sz w:val="28"/>
          <w:szCs w:val="28"/>
          <w:shd w:val="clear" w:color="auto" w:fill="FFFFFF"/>
        </w:rPr>
        <w:t>2</w:t>
      </w:r>
      <w:r w:rsidRPr="00AB4D60">
        <w:rPr>
          <w:color w:val="000000" w:themeColor="text1"/>
          <w:sz w:val="28"/>
          <w:szCs w:val="28"/>
          <w:shd w:val="clear" w:color="auto" w:fill="FFFFFF"/>
        </w:rPr>
        <w:t>]</w:t>
      </w:r>
      <w:r>
        <w:rPr>
          <w:color w:val="000000" w:themeColor="text1"/>
          <w:sz w:val="28"/>
          <w:szCs w:val="28"/>
          <w:shd w:val="clear" w:color="auto" w:fill="FFFFFF"/>
        </w:rPr>
        <w:t>.</w:t>
      </w:r>
      <w:r>
        <w:rPr>
          <w:color w:val="000000" w:themeColor="text1"/>
          <w:sz w:val="28"/>
          <w:szCs w:val="28"/>
        </w:rPr>
        <w:t xml:space="preserve"> </w:t>
      </w:r>
      <w:r>
        <w:rPr>
          <w:color w:val="000000" w:themeColor="text1"/>
          <w:sz w:val="28"/>
          <w:szCs w:val="28"/>
        </w:rPr>
        <w:t xml:space="preserve">Текст </w:t>
      </w:r>
      <w:r>
        <w:rPr>
          <w:color w:val="000000" w:themeColor="text1"/>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7312B7" w:rsidRPr="00AB4D60">
        <w:rPr>
          <w:color w:val="000000" w:themeColor="text1"/>
          <w:sz w:val="28"/>
          <w:szCs w:val="28"/>
        </w:rPr>
        <w:t>.</w:t>
      </w:r>
    </w:p>
    <w:p w:rsidR="00D52792" w:rsidRDefault="002D3EAC" w:rsidP="002D3EAC">
      <w:pPr>
        <w:pStyle w:val="ad"/>
        <w:shd w:val="clear" w:color="auto" w:fill="FFFFFF"/>
        <w:spacing w:before="0" w:beforeAutospacing="0" w:after="0" w:afterAutospacing="0" w:line="360" w:lineRule="auto"/>
        <w:ind w:right="57" w:firstLine="425"/>
        <w:jc w:val="both"/>
        <w:rPr>
          <w:color w:val="000000" w:themeColor="text1"/>
          <w:sz w:val="28"/>
          <w:szCs w:val="28"/>
        </w:rPr>
      </w:pPr>
      <w:r>
        <w:rPr>
          <w:color w:val="000000" w:themeColor="text1"/>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Pr>
          <w:color w:val="000000" w:themeColor="text1"/>
          <w:sz w:val="28"/>
          <w:szCs w:val="28"/>
        </w:rPr>
        <w:t xml:space="preserve"> </w:t>
      </w:r>
      <w:r w:rsidRPr="00AB4D60">
        <w:rPr>
          <w:color w:val="000000" w:themeColor="text1"/>
          <w:sz w:val="28"/>
          <w:szCs w:val="28"/>
          <w:shd w:val="clear" w:color="auto" w:fill="FFFFFF"/>
        </w:rPr>
        <w:t>[</w:t>
      </w:r>
      <w:r>
        <w:rPr>
          <w:color w:val="000000" w:themeColor="text1"/>
          <w:sz w:val="28"/>
          <w:szCs w:val="28"/>
          <w:shd w:val="clear" w:color="auto" w:fill="FFFFFF"/>
        </w:rPr>
        <w:t>3</w:t>
      </w:r>
      <w:r w:rsidRPr="00AB4D60">
        <w:rPr>
          <w:color w:val="000000" w:themeColor="text1"/>
          <w:sz w:val="28"/>
          <w:szCs w:val="28"/>
          <w:shd w:val="clear" w:color="auto" w:fill="FFFFFF"/>
        </w:rPr>
        <w:t>]</w:t>
      </w:r>
      <w:r>
        <w:rPr>
          <w:color w:val="000000" w:themeColor="text1"/>
          <w:sz w:val="28"/>
          <w:szCs w:val="28"/>
          <w:shd w:val="clear" w:color="auto" w:fill="FFFFFF"/>
        </w:rPr>
        <w:t>.</w:t>
      </w:r>
      <w:r>
        <w:rPr>
          <w:color w:val="000000" w:themeColor="text1"/>
          <w:sz w:val="28"/>
          <w:szCs w:val="28"/>
        </w:rPr>
        <w:t xml:space="preserve"> </w:t>
      </w:r>
      <w:r>
        <w:rPr>
          <w:color w:val="000000" w:themeColor="text1"/>
          <w:sz w:val="28"/>
          <w:szCs w:val="28"/>
        </w:rPr>
        <w:t xml:space="preserve">Текст </w:t>
      </w:r>
      <w:r>
        <w:rPr>
          <w:color w:val="000000" w:themeColor="text1"/>
          <w:sz w:val="28"/>
          <w:szCs w:val="28"/>
        </w:rPr>
        <w:t>текст текст текст текст текст текст текст текст текст текст текст текст</w:t>
      </w:r>
      <w:r w:rsidR="00D52792">
        <w:rPr>
          <w:color w:val="000000" w:themeColor="text1"/>
          <w:sz w:val="28"/>
          <w:szCs w:val="28"/>
        </w:rPr>
        <w:t>:</w:t>
      </w:r>
    </w:p>
    <w:p w:rsidR="00D52792" w:rsidRDefault="00D52792" w:rsidP="00D52792">
      <w:pPr>
        <w:pStyle w:val="ad"/>
        <w:numPr>
          <w:ilvl w:val="0"/>
          <w:numId w:val="42"/>
        </w:numPr>
        <w:shd w:val="clear" w:color="auto" w:fill="FFFFFF"/>
        <w:spacing w:before="0" w:beforeAutospacing="0" w:after="0" w:afterAutospacing="0" w:line="360" w:lineRule="auto"/>
        <w:ind w:right="57"/>
        <w:jc w:val="both"/>
        <w:rPr>
          <w:color w:val="000000" w:themeColor="text1"/>
          <w:sz w:val="28"/>
          <w:szCs w:val="28"/>
        </w:rPr>
      </w:pPr>
      <w:r>
        <w:rPr>
          <w:color w:val="000000" w:themeColor="text1"/>
          <w:sz w:val="28"/>
          <w:szCs w:val="28"/>
        </w:rPr>
        <w:t>текст;</w:t>
      </w:r>
    </w:p>
    <w:p w:rsidR="00D52792" w:rsidRDefault="002D3EAC" w:rsidP="00D52792">
      <w:pPr>
        <w:pStyle w:val="ad"/>
        <w:numPr>
          <w:ilvl w:val="0"/>
          <w:numId w:val="42"/>
        </w:numPr>
        <w:shd w:val="clear" w:color="auto" w:fill="FFFFFF"/>
        <w:spacing w:before="0" w:beforeAutospacing="0" w:after="0" w:afterAutospacing="0" w:line="360" w:lineRule="auto"/>
        <w:ind w:right="57"/>
        <w:jc w:val="both"/>
        <w:rPr>
          <w:color w:val="000000" w:themeColor="text1"/>
          <w:sz w:val="28"/>
          <w:szCs w:val="28"/>
        </w:rPr>
      </w:pPr>
      <w:r>
        <w:rPr>
          <w:color w:val="000000" w:themeColor="text1"/>
          <w:sz w:val="28"/>
          <w:szCs w:val="28"/>
        </w:rPr>
        <w:t>текст</w:t>
      </w:r>
      <w:r w:rsidR="00D52792">
        <w:rPr>
          <w:color w:val="000000" w:themeColor="text1"/>
          <w:sz w:val="28"/>
          <w:szCs w:val="28"/>
        </w:rPr>
        <w:t>;</w:t>
      </w:r>
    </w:p>
    <w:p w:rsidR="00D52792" w:rsidRDefault="002D3EAC" w:rsidP="00D52792">
      <w:pPr>
        <w:pStyle w:val="ad"/>
        <w:numPr>
          <w:ilvl w:val="0"/>
          <w:numId w:val="42"/>
        </w:numPr>
        <w:shd w:val="clear" w:color="auto" w:fill="FFFFFF"/>
        <w:spacing w:before="0" w:beforeAutospacing="0" w:after="0" w:afterAutospacing="0" w:line="360" w:lineRule="auto"/>
        <w:ind w:right="57"/>
        <w:jc w:val="both"/>
        <w:rPr>
          <w:color w:val="000000" w:themeColor="text1"/>
          <w:sz w:val="28"/>
          <w:szCs w:val="28"/>
        </w:rPr>
      </w:pPr>
      <w:r>
        <w:rPr>
          <w:color w:val="000000" w:themeColor="text1"/>
          <w:sz w:val="28"/>
          <w:szCs w:val="28"/>
        </w:rPr>
        <w:t>текст</w:t>
      </w:r>
      <w:r w:rsidR="00D52792">
        <w:rPr>
          <w:color w:val="000000" w:themeColor="text1"/>
          <w:sz w:val="28"/>
          <w:szCs w:val="28"/>
        </w:rPr>
        <w:t>;</w:t>
      </w:r>
    </w:p>
    <w:p w:rsidR="00D52792" w:rsidRDefault="002D3EAC" w:rsidP="00D52792">
      <w:pPr>
        <w:pStyle w:val="ad"/>
        <w:numPr>
          <w:ilvl w:val="0"/>
          <w:numId w:val="42"/>
        </w:numPr>
        <w:shd w:val="clear" w:color="auto" w:fill="FFFFFF"/>
        <w:spacing w:before="0" w:beforeAutospacing="0" w:after="0" w:afterAutospacing="0" w:line="360" w:lineRule="auto"/>
        <w:ind w:right="57"/>
        <w:jc w:val="both"/>
        <w:rPr>
          <w:color w:val="000000" w:themeColor="text1"/>
          <w:sz w:val="28"/>
          <w:szCs w:val="28"/>
        </w:rPr>
      </w:pPr>
      <w:r>
        <w:rPr>
          <w:color w:val="000000" w:themeColor="text1"/>
          <w:sz w:val="28"/>
          <w:szCs w:val="28"/>
        </w:rPr>
        <w:t>текст</w:t>
      </w:r>
      <w:r w:rsidR="00D52792">
        <w:rPr>
          <w:color w:val="000000" w:themeColor="text1"/>
          <w:sz w:val="28"/>
          <w:szCs w:val="28"/>
        </w:rPr>
        <w:t>.</w:t>
      </w:r>
    </w:p>
    <w:p w:rsidR="002D3EAC" w:rsidRDefault="00D52792" w:rsidP="002D3EAC">
      <w:pPr>
        <w:pStyle w:val="ad"/>
        <w:shd w:val="clear" w:color="auto" w:fill="FFFFFF"/>
        <w:spacing w:before="0" w:beforeAutospacing="0" w:after="0" w:afterAutospacing="0" w:line="360" w:lineRule="auto"/>
        <w:ind w:right="57" w:firstLine="425"/>
        <w:jc w:val="both"/>
        <w:rPr>
          <w:color w:val="000000" w:themeColor="text1"/>
          <w:sz w:val="28"/>
          <w:szCs w:val="28"/>
        </w:rPr>
      </w:pPr>
      <w:r>
        <w:rPr>
          <w:color w:val="000000" w:themeColor="text1"/>
          <w:sz w:val="28"/>
          <w:szCs w:val="28"/>
        </w:rPr>
        <w:t xml:space="preserve">Текст </w:t>
      </w:r>
      <w:r w:rsidR="002D3EAC">
        <w:rPr>
          <w:color w:val="000000" w:themeColor="text1"/>
          <w:sz w:val="28"/>
          <w:szCs w:val="28"/>
        </w:rPr>
        <w:t>текст текст текст текст текст текст текст текст текст текст текст текст текст текст текст текст текст текст текст текст текст</w:t>
      </w:r>
      <w:r w:rsidR="002D3EAC" w:rsidRPr="00AB4D60">
        <w:rPr>
          <w:color w:val="000000" w:themeColor="text1"/>
          <w:sz w:val="28"/>
          <w:szCs w:val="28"/>
        </w:rPr>
        <w:t>.</w:t>
      </w:r>
    </w:p>
    <w:p w:rsidR="00C863CE" w:rsidRPr="00AB4D60" w:rsidRDefault="00C863CE" w:rsidP="00AB4D60">
      <w:pPr>
        <w:shd w:val="clear" w:color="auto" w:fill="FFFFFF"/>
        <w:spacing w:after="0" w:line="360" w:lineRule="auto"/>
        <w:ind w:firstLine="426"/>
        <w:jc w:val="both"/>
        <w:rPr>
          <w:rFonts w:ascii="Times New Roman" w:eastAsia="Times New Roman" w:hAnsi="Times New Roman" w:cs="Times New Roman"/>
          <w:color w:val="000000" w:themeColor="text1"/>
          <w:sz w:val="28"/>
          <w:szCs w:val="28"/>
        </w:rPr>
      </w:pPr>
    </w:p>
    <w:p w:rsidR="00DB056C" w:rsidRPr="00AB4D60" w:rsidRDefault="00DB056C" w:rsidP="00D52792">
      <w:pPr>
        <w:spacing w:line="360" w:lineRule="auto"/>
        <w:jc w:val="center"/>
        <w:rPr>
          <w:rFonts w:ascii="Times New Roman" w:hAnsi="Times New Roman" w:cs="Times New Roman"/>
          <w:color w:val="000000" w:themeColor="text1"/>
          <w:sz w:val="28"/>
          <w:szCs w:val="28"/>
          <w:shd w:val="clear" w:color="auto" w:fill="FFFFFF"/>
        </w:rPr>
      </w:pPr>
      <w:r w:rsidRPr="00A94B05">
        <w:rPr>
          <w:rFonts w:ascii="Times New Roman" w:hAnsi="Times New Roman" w:cs="Times New Roman"/>
          <w:color w:val="000000" w:themeColor="text1"/>
          <w:sz w:val="28"/>
          <w:szCs w:val="28"/>
          <w:shd w:val="clear" w:color="auto" w:fill="FFFFFF"/>
        </w:rPr>
        <w:t>Рис. 1.</w:t>
      </w:r>
      <w:r w:rsidR="00D42BDF" w:rsidRPr="00A94B05">
        <w:rPr>
          <w:rFonts w:ascii="Times New Roman" w:hAnsi="Times New Roman" w:cs="Times New Roman"/>
          <w:color w:val="000000" w:themeColor="text1"/>
          <w:sz w:val="28"/>
          <w:szCs w:val="28"/>
          <w:shd w:val="clear" w:color="auto" w:fill="FFFFFF"/>
        </w:rPr>
        <w:t xml:space="preserve">1 </w:t>
      </w:r>
      <w:r w:rsidRPr="00A94B05">
        <w:rPr>
          <w:rFonts w:ascii="Times New Roman" w:hAnsi="Times New Roman" w:cs="Times New Roman"/>
          <w:color w:val="000000" w:themeColor="text1"/>
          <w:sz w:val="28"/>
          <w:szCs w:val="28"/>
          <w:shd w:val="clear" w:color="auto" w:fill="FFFFFF"/>
        </w:rPr>
        <w:t>Стандартна система сервісного обслуговування споживачів товарів</w:t>
      </w:r>
    </w:p>
    <w:p w:rsidR="00AB4D60" w:rsidRPr="001F7001" w:rsidRDefault="001F7001" w:rsidP="00320EF8">
      <w:pPr>
        <w:shd w:val="clear" w:color="auto" w:fill="FFFFFF"/>
        <w:spacing w:after="0" w:line="240" w:lineRule="auto"/>
        <w:ind w:firstLine="709"/>
        <w:jc w:val="both"/>
        <w:rPr>
          <w:rStyle w:val="ac"/>
          <w:rFonts w:ascii="Times New Roman" w:hAnsi="Times New Roman" w:cs="Times New Roman"/>
          <w:bCs/>
          <w:i w:val="0"/>
          <w:iCs w:val="0"/>
          <w:color w:val="000000" w:themeColor="text1"/>
          <w:sz w:val="28"/>
          <w:szCs w:val="28"/>
          <w:shd w:val="clear" w:color="auto" w:fill="FFFFFF"/>
        </w:rPr>
      </w:pPr>
      <w:r w:rsidRPr="001F7001">
        <w:rPr>
          <w:rFonts w:ascii="Times New Roman" w:hAnsi="Times New Roman" w:cs="Times New Roman"/>
          <w:i/>
          <w:color w:val="000000"/>
          <w:sz w:val="28"/>
          <w:szCs w:val="28"/>
          <w:shd w:val="clear" w:color="auto" w:fill="FFFFFF"/>
        </w:rPr>
        <w:t>Примітка: побудовано автором студенської наукової роботи</w:t>
      </w:r>
    </w:p>
    <w:p w:rsidR="00D52792" w:rsidRDefault="00D52792" w:rsidP="00AB4D60">
      <w:pPr>
        <w:shd w:val="clear" w:color="auto" w:fill="FFFFFF"/>
        <w:spacing w:after="0" w:line="360" w:lineRule="auto"/>
        <w:ind w:firstLine="426"/>
        <w:jc w:val="both"/>
        <w:rPr>
          <w:rFonts w:ascii="Times New Roman" w:hAnsi="Times New Roman" w:cs="Times New Roman"/>
          <w:color w:val="000000" w:themeColor="text1"/>
          <w:sz w:val="28"/>
          <w:szCs w:val="28"/>
        </w:rPr>
      </w:pPr>
    </w:p>
    <w:p w:rsidR="002A41D4" w:rsidRPr="00AB4D60" w:rsidRDefault="002A41D4" w:rsidP="00AB4D60">
      <w:pPr>
        <w:spacing w:line="360" w:lineRule="auto"/>
        <w:ind w:firstLine="426"/>
        <w:jc w:val="right"/>
        <w:rPr>
          <w:rFonts w:ascii="Times New Roman" w:hAnsi="Times New Roman" w:cs="Times New Roman"/>
          <w:color w:val="000000" w:themeColor="text1"/>
          <w:sz w:val="28"/>
          <w:szCs w:val="28"/>
        </w:rPr>
      </w:pPr>
      <w:r w:rsidRPr="00AB4D60">
        <w:rPr>
          <w:rFonts w:ascii="Times New Roman" w:hAnsi="Times New Roman" w:cs="Times New Roman"/>
          <w:color w:val="000000" w:themeColor="text1"/>
          <w:sz w:val="28"/>
          <w:szCs w:val="28"/>
          <w:shd w:val="clear" w:color="auto" w:fill="FFFFFF"/>
        </w:rPr>
        <w:t>Таблиця 1.1</w:t>
      </w:r>
    </w:p>
    <w:p w:rsidR="00CE5504" w:rsidRPr="00D52792" w:rsidRDefault="00D52792" w:rsidP="00AB4D60">
      <w:pPr>
        <w:spacing w:line="360" w:lineRule="auto"/>
        <w:ind w:firstLine="426"/>
        <w:jc w:val="center"/>
        <w:rPr>
          <w:rFonts w:ascii="Times New Roman" w:hAnsi="Times New Roman" w:cs="Times New Roman"/>
          <w:color w:val="FF0000"/>
          <w:sz w:val="28"/>
          <w:szCs w:val="28"/>
          <w:shd w:val="clear" w:color="auto" w:fill="FFFFFF"/>
        </w:rPr>
      </w:pPr>
      <w:r w:rsidRPr="00D52792">
        <w:rPr>
          <w:rFonts w:ascii="Times New Roman" w:hAnsi="Times New Roman" w:cs="Times New Roman"/>
          <w:color w:val="FF0000"/>
          <w:sz w:val="28"/>
          <w:szCs w:val="28"/>
        </w:rPr>
        <w:t>Назва таблиці</w:t>
      </w:r>
    </w:p>
    <w:tbl>
      <w:tblPr>
        <w:tblStyle w:val="af2"/>
        <w:tblW w:w="0" w:type="auto"/>
        <w:tblLook w:val="04A0" w:firstRow="1" w:lastRow="0" w:firstColumn="1" w:lastColumn="0" w:noHBand="0" w:noVBand="1"/>
      </w:tblPr>
      <w:tblGrid>
        <w:gridCol w:w="3652"/>
        <w:gridCol w:w="2835"/>
        <w:gridCol w:w="3084"/>
      </w:tblGrid>
      <w:tr w:rsidR="00CE5504" w:rsidRPr="00AB4D60" w:rsidTr="00AB4D60">
        <w:tc>
          <w:tcPr>
            <w:tcW w:w="3652" w:type="dxa"/>
            <w:vMerge w:val="restart"/>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r w:rsidRPr="00AB4D60">
              <w:rPr>
                <w:rFonts w:ascii="Times New Roman" w:hAnsi="Times New Roman" w:cs="Times New Roman"/>
                <w:color w:val="000000" w:themeColor="text1"/>
                <w:sz w:val="28"/>
                <w:szCs w:val="28"/>
              </w:rPr>
              <w:t xml:space="preserve">Характеристики </w:t>
            </w:r>
            <w:r w:rsidRPr="00AB4D60">
              <w:rPr>
                <w:rFonts w:ascii="Times New Roman" w:hAnsi="Times New Roman" w:cs="Times New Roman"/>
                <w:color w:val="000000" w:themeColor="text1"/>
                <w:sz w:val="28"/>
                <w:szCs w:val="28"/>
                <w:shd w:val="clear" w:color="auto" w:fill="FFFFFF"/>
              </w:rPr>
              <w:t>система</w:t>
            </w:r>
          </w:p>
        </w:tc>
        <w:tc>
          <w:tcPr>
            <w:tcW w:w="5919" w:type="dxa"/>
            <w:gridSpan w:val="2"/>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r w:rsidRPr="00AB4D60">
              <w:rPr>
                <w:rFonts w:ascii="Times New Roman" w:hAnsi="Times New Roman" w:cs="Times New Roman"/>
                <w:color w:val="000000" w:themeColor="text1"/>
                <w:sz w:val="28"/>
                <w:szCs w:val="28"/>
              </w:rPr>
              <w:t>Види схем</w:t>
            </w:r>
          </w:p>
        </w:tc>
      </w:tr>
      <w:tr w:rsidR="00CE5504" w:rsidRPr="00AB4D60" w:rsidTr="00AB4D60">
        <w:tc>
          <w:tcPr>
            <w:tcW w:w="3652" w:type="dxa"/>
            <w:vMerge/>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c>
          <w:tcPr>
            <w:tcW w:w="2835"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r w:rsidRPr="00AB4D60">
              <w:rPr>
                <w:rFonts w:ascii="Times New Roman" w:hAnsi="Times New Roman" w:cs="Times New Roman"/>
                <w:color w:val="000000" w:themeColor="text1"/>
                <w:sz w:val="28"/>
                <w:szCs w:val="28"/>
              </w:rPr>
              <w:t>Стандартна</w:t>
            </w:r>
          </w:p>
        </w:tc>
        <w:tc>
          <w:tcPr>
            <w:tcW w:w="3084"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r w:rsidRPr="00AB4D60">
              <w:rPr>
                <w:rFonts w:ascii="Times New Roman" w:hAnsi="Times New Roman" w:cs="Times New Roman"/>
                <w:color w:val="000000" w:themeColor="text1"/>
                <w:sz w:val="28"/>
                <w:szCs w:val="28"/>
              </w:rPr>
              <w:t>Розширена</w:t>
            </w:r>
          </w:p>
        </w:tc>
      </w:tr>
      <w:tr w:rsidR="00D52792" w:rsidRPr="00AB4D60" w:rsidTr="00AB4D60">
        <w:tc>
          <w:tcPr>
            <w:tcW w:w="3652" w:type="dxa"/>
          </w:tcPr>
          <w:p w:rsidR="00D52792" w:rsidRPr="00D52792" w:rsidRDefault="00D52792" w:rsidP="00AB4D60">
            <w:pPr>
              <w:ind w:firstLine="426"/>
              <w:jc w:val="center"/>
              <w:rPr>
                <w:rFonts w:ascii="Times New Roman" w:hAnsi="Times New Roman" w:cs="Times New Roman"/>
                <w:i/>
                <w:color w:val="000000" w:themeColor="text1"/>
                <w:sz w:val="28"/>
                <w:szCs w:val="28"/>
              </w:rPr>
            </w:pPr>
            <w:r w:rsidRPr="00D52792">
              <w:rPr>
                <w:rFonts w:ascii="Times New Roman" w:hAnsi="Times New Roman" w:cs="Times New Roman"/>
                <w:i/>
                <w:color w:val="000000" w:themeColor="text1"/>
                <w:sz w:val="28"/>
                <w:szCs w:val="28"/>
              </w:rPr>
              <w:t>1</w:t>
            </w:r>
          </w:p>
        </w:tc>
        <w:tc>
          <w:tcPr>
            <w:tcW w:w="2835" w:type="dxa"/>
          </w:tcPr>
          <w:p w:rsidR="00D52792" w:rsidRPr="00D52792" w:rsidRDefault="00D52792" w:rsidP="00AB4D60">
            <w:pPr>
              <w:ind w:firstLine="426"/>
              <w:jc w:val="center"/>
              <w:rPr>
                <w:rFonts w:ascii="Times New Roman" w:hAnsi="Times New Roman" w:cs="Times New Roman"/>
                <w:i/>
                <w:color w:val="000000" w:themeColor="text1"/>
                <w:sz w:val="28"/>
                <w:szCs w:val="28"/>
              </w:rPr>
            </w:pPr>
            <w:r w:rsidRPr="00D52792">
              <w:rPr>
                <w:rFonts w:ascii="Times New Roman" w:hAnsi="Times New Roman" w:cs="Times New Roman"/>
                <w:i/>
                <w:color w:val="000000" w:themeColor="text1"/>
                <w:sz w:val="28"/>
                <w:szCs w:val="28"/>
              </w:rPr>
              <w:t>2</w:t>
            </w:r>
          </w:p>
        </w:tc>
        <w:tc>
          <w:tcPr>
            <w:tcW w:w="3084" w:type="dxa"/>
          </w:tcPr>
          <w:p w:rsidR="00D52792" w:rsidRPr="00D52792" w:rsidRDefault="00D52792" w:rsidP="00AB4D60">
            <w:pPr>
              <w:ind w:firstLine="426"/>
              <w:jc w:val="center"/>
              <w:rPr>
                <w:rFonts w:ascii="Times New Roman" w:hAnsi="Times New Roman" w:cs="Times New Roman"/>
                <w:i/>
                <w:color w:val="000000" w:themeColor="text1"/>
                <w:sz w:val="28"/>
                <w:szCs w:val="28"/>
              </w:rPr>
            </w:pPr>
            <w:r w:rsidRPr="00D52792">
              <w:rPr>
                <w:rFonts w:ascii="Times New Roman" w:hAnsi="Times New Roman" w:cs="Times New Roman"/>
                <w:i/>
                <w:color w:val="000000" w:themeColor="text1"/>
                <w:sz w:val="28"/>
                <w:szCs w:val="28"/>
              </w:rPr>
              <w:t>3</w:t>
            </w:r>
          </w:p>
        </w:tc>
      </w:tr>
      <w:tr w:rsidR="00CE5504" w:rsidRPr="00AB4D60" w:rsidTr="00AB4D60">
        <w:tc>
          <w:tcPr>
            <w:tcW w:w="3652"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c>
          <w:tcPr>
            <w:tcW w:w="2835"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c>
          <w:tcPr>
            <w:tcW w:w="3084"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r>
      <w:tr w:rsidR="00CE5504" w:rsidRPr="00AB4D60" w:rsidTr="00AB4D60">
        <w:tc>
          <w:tcPr>
            <w:tcW w:w="3652"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c>
          <w:tcPr>
            <w:tcW w:w="2835"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c>
          <w:tcPr>
            <w:tcW w:w="3084"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r>
      <w:tr w:rsidR="00CE5504" w:rsidRPr="00AB4D60" w:rsidTr="00AB4D60">
        <w:tc>
          <w:tcPr>
            <w:tcW w:w="3652"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c>
          <w:tcPr>
            <w:tcW w:w="2835"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c>
          <w:tcPr>
            <w:tcW w:w="3084" w:type="dxa"/>
          </w:tcPr>
          <w:p w:rsidR="00CE5504" w:rsidRPr="00AB4D60" w:rsidRDefault="00CE5504" w:rsidP="00AB4D60">
            <w:pPr>
              <w:spacing w:line="276" w:lineRule="auto"/>
              <w:ind w:firstLine="426"/>
              <w:jc w:val="center"/>
              <w:rPr>
                <w:rFonts w:ascii="Times New Roman" w:hAnsi="Times New Roman" w:cs="Times New Roman"/>
                <w:color w:val="000000" w:themeColor="text1"/>
                <w:sz w:val="28"/>
                <w:szCs w:val="28"/>
              </w:rPr>
            </w:pPr>
          </w:p>
        </w:tc>
      </w:tr>
    </w:tbl>
    <w:p w:rsidR="001F7001" w:rsidRPr="001F7001" w:rsidRDefault="001F7001" w:rsidP="00320EF8">
      <w:pPr>
        <w:shd w:val="clear" w:color="auto" w:fill="FFFFFF"/>
        <w:spacing w:before="120" w:after="120" w:line="360" w:lineRule="auto"/>
        <w:ind w:firstLine="709"/>
        <w:jc w:val="both"/>
        <w:rPr>
          <w:rStyle w:val="ac"/>
          <w:rFonts w:ascii="Times New Roman" w:hAnsi="Times New Roman" w:cs="Times New Roman"/>
          <w:bCs/>
          <w:i w:val="0"/>
          <w:iCs w:val="0"/>
          <w:color w:val="000000" w:themeColor="text1"/>
          <w:sz w:val="28"/>
          <w:szCs w:val="28"/>
          <w:shd w:val="clear" w:color="auto" w:fill="FFFFFF"/>
        </w:rPr>
      </w:pPr>
      <w:r w:rsidRPr="001F7001">
        <w:rPr>
          <w:rFonts w:ascii="Times New Roman" w:hAnsi="Times New Roman" w:cs="Times New Roman"/>
          <w:i/>
          <w:color w:val="000000"/>
          <w:sz w:val="28"/>
          <w:szCs w:val="28"/>
          <w:shd w:val="clear" w:color="auto" w:fill="FFFFFF"/>
        </w:rPr>
        <w:t>При</w:t>
      </w:r>
      <w:bookmarkStart w:id="6" w:name="_GoBack"/>
      <w:bookmarkEnd w:id="6"/>
      <w:r w:rsidRPr="001F7001">
        <w:rPr>
          <w:rFonts w:ascii="Times New Roman" w:hAnsi="Times New Roman" w:cs="Times New Roman"/>
          <w:i/>
          <w:color w:val="000000"/>
          <w:sz w:val="28"/>
          <w:szCs w:val="28"/>
          <w:shd w:val="clear" w:color="auto" w:fill="FFFFFF"/>
        </w:rPr>
        <w:t>мітка: побудовано автором студенської наукової роботи</w:t>
      </w:r>
    </w:p>
    <w:p w:rsidR="00557465" w:rsidRPr="00AB4D60" w:rsidRDefault="00557465" w:rsidP="00AB4D60">
      <w:pPr>
        <w:shd w:val="clear" w:color="auto" w:fill="FFFFFF"/>
        <w:spacing w:after="0" w:line="360" w:lineRule="auto"/>
        <w:ind w:firstLine="426"/>
        <w:jc w:val="center"/>
        <w:outlineLvl w:val="1"/>
        <w:rPr>
          <w:rFonts w:ascii="Times New Roman" w:eastAsia="Times New Roman" w:hAnsi="Times New Roman" w:cs="Times New Roman"/>
          <w:b/>
          <w:color w:val="000000" w:themeColor="text1"/>
          <w:sz w:val="28"/>
          <w:szCs w:val="28"/>
        </w:rPr>
      </w:pPr>
      <w:bookmarkStart w:id="7" w:name="_Toc89440125"/>
      <w:bookmarkStart w:id="8" w:name="_Toc89445687"/>
    </w:p>
    <w:p w:rsidR="00745FE9" w:rsidRPr="00AB4D60" w:rsidRDefault="00745FE9" w:rsidP="00D52792">
      <w:pPr>
        <w:shd w:val="clear" w:color="auto" w:fill="FFFFFF"/>
        <w:spacing w:after="0" w:line="360" w:lineRule="auto"/>
        <w:ind w:firstLine="709"/>
        <w:jc w:val="both"/>
        <w:outlineLvl w:val="1"/>
        <w:rPr>
          <w:rFonts w:ascii="Times New Roman" w:eastAsia="Times New Roman" w:hAnsi="Times New Roman" w:cs="Times New Roman"/>
          <w:b/>
          <w:color w:val="000000" w:themeColor="text1"/>
          <w:sz w:val="28"/>
          <w:szCs w:val="28"/>
        </w:rPr>
      </w:pPr>
      <w:r w:rsidRPr="00AB4D60">
        <w:rPr>
          <w:rFonts w:ascii="Times New Roman" w:eastAsia="Times New Roman" w:hAnsi="Times New Roman" w:cs="Times New Roman"/>
          <w:b/>
          <w:color w:val="000000" w:themeColor="text1"/>
          <w:sz w:val="28"/>
          <w:szCs w:val="28"/>
        </w:rPr>
        <w:t>1.2. </w:t>
      </w:r>
      <w:bookmarkEnd w:id="7"/>
      <w:bookmarkEnd w:id="8"/>
      <w:r w:rsidR="00D52792" w:rsidRPr="002D3EAC">
        <w:rPr>
          <w:rFonts w:ascii="Times New Roman" w:eastAsia="Times New Roman" w:hAnsi="Times New Roman" w:cs="Times New Roman"/>
          <w:b/>
          <w:color w:val="FF0000"/>
          <w:sz w:val="28"/>
          <w:szCs w:val="28"/>
        </w:rPr>
        <w:t>Назва підпункту</w:t>
      </w:r>
    </w:p>
    <w:p w:rsidR="00D52792" w:rsidRDefault="00D52792" w:rsidP="00D52792">
      <w:pPr>
        <w:shd w:val="clear" w:color="auto" w:fill="FFFFFF"/>
        <w:spacing w:after="0" w:line="360" w:lineRule="auto"/>
        <w:ind w:firstLine="709"/>
        <w:jc w:val="both"/>
        <w:rPr>
          <w:rFonts w:ascii="Times New Roman" w:hAnsi="Times New Roman" w:cs="Times New Roman"/>
          <w:color w:val="000000" w:themeColor="text1"/>
          <w:sz w:val="28"/>
          <w:szCs w:val="28"/>
        </w:rPr>
      </w:pPr>
    </w:p>
    <w:p w:rsidR="00F60BFA" w:rsidRPr="00D52792" w:rsidRDefault="00D52792" w:rsidP="00D52792">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rPr>
      </w:pPr>
      <w:r w:rsidRPr="00D52792">
        <w:rPr>
          <w:rFonts w:ascii="Times New Roman" w:hAnsi="Times New Roman" w:cs="Times New Roman"/>
          <w:color w:val="000000" w:themeColor="text1"/>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D52792">
        <w:rPr>
          <w:rFonts w:ascii="Times New Roman" w:hAnsi="Times New Roman" w:cs="Times New Roman"/>
          <w:color w:val="000000" w:themeColor="text1"/>
          <w:sz w:val="28"/>
          <w:szCs w:val="28"/>
          <w:shd w:val="clear" w:color="auto" w:fill="FFFFFF"/>
        </w:rPr>
        <w:t>[</w:t>
      </w:r>
      <w:r w:rsidRPr="00D52792">
        <w:rPr>
          <w:rFonts w:ascii="Times New Roman" w:hAnsi="Times New Roman" w:cs="Times New Roman"/>
          <w:color w:val="000000" w:themeColor="text1"/>
          <w:sz w:val="28"/>
          <w:szCs w:val="28"/>
          <w:shd w:val="clear" w:color="auto" w:fill="FFFFFF"/>
        </w:rPr>
        <w:t>4</w:t>
      </w:r>
      <w:r w:rsidRPr="00D52792">
        <w:rPr>
          <w:rFonts w:ascii="Times New Roman" w:hAnsi="Times New Roman" w:cs="Times New Roman"/>
          <w:color w:val="000000" w:themeColor="text1"/>
          <w:sz w:val="28"/>
          <w:szCs w:val="28"/>
          <w:shd w:val="clear" w:color="auto" w:fill="FFFFFF"/>
        </w:rPr>
        <w:t>].</w:t>
      </w:r>
    </w:p>
    <w:p w:rsidR="00D52792" w:rsidRDefault="00D52792" w:rsidP="00D52792">
      <w:pPr>
        <w:spacing w:line="360" w:lineRule="auto"/>
        <w:ind w:firstLine="709"/>
        <w:jc w:val="both"/>
        <w:outlineLvl w:val="1"/>
        <w:rPr>
          <w:rFonts w:ascii="Times New Roman" w:eastAsia="Times New Roman" w:hAnsi="Times New Roman" w:cs="Times New Roman"/>
          <w:b/>
          <w:color w:val="000000" w:themeColor="text1"/>
          <w:sz w:val="28"/>
          <w:szCs w:val="28"/>
        </w:rPr>
      </w:pPr>
      <w:bookmarkStart w:id="9" w:name="_Toc89440126"/>
      <w:bookmarkStart w:id="10" w:name="_Toc89445688"/>
    </w:p>
    <w:p w:rsidR="00E0458F" w:rsidRPr="00A94B05" w:rsidRDefault="00145933" w:rsidP="00D52792">
      <w:pPr>
        <w:spacing w:after="0" w:line="360" w:lineRule="auto"/>
        <w:ind w:firstLine="709"/>
        <w:jc w:val="both"/>
        <w:outlineLvl w:val="1"/>
        <w:rPr>
          <w:rFonts w:ascii="Times New Roman" w:hAnsi="Times New Roman" w:cs="Times New Roman"/>
          <w:color w:val="000000" w:themeColor="text1"/>
          <w:sz w:val="28"/>
          <w:szCs w:val="28"/>
        </w:rPr>
      </w:pPr>
      <w:r w:rsidRPr="00AB4D60">
        <w:rPr>
          <w:rFonts w:ascii="Times New Roman" w:eastAsia="Times New Roman" w:hAnsi="Times New Roman" w:cs="Times New Roman"/>
          <w:b/>
          <w:color w:val="000000" w:themeColor="text1"/>
          <w:sz w:val="28"/>
          <w:szCs w:val="28"/>
        </w:rPr>
        <w:t>1.3.</w:t>
      </w:r>
      <w:bookmarkEnd w:id="9"/>
      <w:bookmarkEnd w:id="10"/>
      <w:r w:rsidR="00D52792" w:rsidRPr="00AB4D60">
        <w:rPr>
          <w:rFonts w:ascii="Times New Roman" w:eastAsia="Times New Roman" w:hAnsi="Times New Roman" w:cs="Times New Roman"/>
          <w:b/>
          <w:color w:val="000000" w:themeColor="text1"/>
          <w:sz w:val="28"/>
          <w:szCs w:val="28"/>
        </w:rPr>
        <w:t> </w:t>
      </w:r>
      <w:r w:rsidR="00D52792" w:rsidRPr="002D3EAC">
        <w:rPr>
          <w:rFonts w:ascii="Times New Roman" w:eastAsia="Times New Roman" w:hAnsi="Times New Roman" w:cs="Times New Roman"/>
          <w:b/>
          <w:color w:val="FF0000"/>
          <w:sz w:val="28"/>
          <w:szCs w:val="28"/>
        </w:rPr>
        <w:t>Назва підпункту</w:t>
      </w:r>
    </w:p>
    <w:p w:rsidR="00D52792" w:rsidRDefault="00D52792" w:rsidP="00D52792">
      <w:pPr>
        <w:spacing w:after="0" w:line="360" w:lineRule="auto"/>
        <w:ind w:firstLine="709"/>
        <w:jc w:val="both"/>
        <w:rPr>
          <w:rFonts w:ascii="Times New Roman" w:hAnsi="Times New Roman" w:cs="Times New Roman"/>
          <w:color w:val="000000" w:themeColor="text1"/>
          <w:sz w:val="28"/>
          <w:szCs w:val="28"/>
        </w:rPr>
      </w:pPr>
    </w:p>
    <w:p w:rsidR="00D52792" w:rsidRDefault="00D52792" w:rsidP="00D52792">
      <w:pPr>
        <w:spacing w:after="0" w:line="360" w:lineRule="auto"/>
        <w:ind w:firstLine="709"/>
        <w:jc w:val="both"/>
        <w:rPr>
          <w:rFonts w:ascii="Times New Roman" w:hAnsi="Times New Roman" w:cs="Times New Roman"/>
          <w:color w:val="000000" w:themeColor="text1"/>
          <w:sz w:val="28"/>
          <w:szCs w:val="28"/>
          <w:shd w:val="clear" w:color="auto" w:fill="FFFFFF"/>
        </w:rPr>
      </w:pPr>
      <w:r w:rsidRPr="00D52792">
        <w:rPr>
          <w:rFonts w:ascii="Times New Roman" w:hAnsi="Times New Roman" w:cs="Times New Roman"/>
          <w:color w:val="000000" w:themeColor="text1"/>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w:t>
      </w:r>
      <w:r>
        <w:rPr>
          <w:rFonts w:ascii="Times New Roman" w:hAnsi="Times New Roman" w:cs="Times New Roman"/>
          <w:color w:val="000000" w:themeColor="text1"/>
          <w:sz w:val="28"/>
          <w:szCs w:val="28"/>
        </w:rPr>
        <w:t>текст текст текст</w:t>
      </w:r>
      <w:r w:rsidRPr="00D52792">
        <w:rPr>
          <w:rFonts w:ascii="Times New Roman" w:hAnsi="Times New Roman" w:cs="Times New Roman"/>
          <w:color w:val="000000" w:themeColor="text1"/>
          <w:sz w:val="28"/>
          <w:szCs w:val="28"/>
          <w:shd w:val="clear" w:color="auto" w:fill="FFFFFF"/>
        </w:rPr>
        <w:t>.</w:t>
      </w:r>
    </w:p>
    <w:p w:rsidR="00D52792" w:rsidRDefault="00D52792">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205C51" w:rsidRPr="00AB4D60" w:rsidRDefault="00205C51" w:rsidP="00AB4D60">
      <w:pPr>
        <w:shd w:val="clear" w:color="auto" w:fill="FFFFFF"/>
        <w:spacing w:after="0" w:line="360" w:lineRule="auto"/>
        <w:ind w:firstLine="426"/>
        <w:jc w:val="both"/>
        <w:outlineLvl w:val="0"/>
        <w:rPr>
          <w:rFonts w:ascii="Times New Roman" w:eastAsia="Times New Roman" w:hAnsi="Times New Roman" w:cs="Times New Roman"/>
          <w:b/>
          <w:bCs/>
          <w:color w:val="000000" w:themeColor="text1"/>
          <w:sz w:val="28"/>
          <w:szCs w:val="28"/>
        </w:rPr>
      </w:pPr>
      <w:bookmarkStart w:id="11" w:name="_Toc89440127"/>
      <w:bookmarkStart w:id="12" w:name="_Toc89445689"/>
      <w:r w:rsidRPr="00AB4D60">
        <w:rPr>
          <w:rFonts w:ascii="Times New Roman" w:eastAsia="Times New Roman" w:hAnsi="Times New Roman" w:cs="Times New Roman"/>
          <w:b/>
          <w:bCs/>
          <w:color w:val="000000" w:themeColor="text1"/>
          <w:sz w:val="28"/>
          <w:szCs w:val="28"/>
        </w:rPr>
        <w:lastRenderedPageBreak/>
        <w:t>2. Аналітико-рекомендаційна частина</w:t>
      </w:r>
      <w:bookmarkEnd w:id="11"/>
      <w:bookmarkEnd w:id="12"/>
      <w:r w:rsidR="007B57CE" w:rsidRPr="00AB4D60">
        <w:rPr>
          <w:rFonts w:ascii="Times New Roman" w:eastAsia="Times New Roman" w:hAnsi="Times New Roman" w:cs="Times New Roman"/>
          <w:b/>
          <w:bCs/>
          <w:color w:val="000000" w:themeColor="text1"/>
          <w:sz w:val="28"/>
          <w:szCs w:val="28"/>
        </w:rPr>
        <w:t xml:space="preserve"> </w:t>
      </w:r>
    </w:p>
    <w:p w:rsidR="00D52792" w:rsidRDefault="00D52792" w:rsidP="00AB4D60">
      <w:pPr>
        <w:shd w:val="clear" w:color="auto" w:fill="FFFFFF"/>
        <w:spacing w:after="0" w:line="360" w:lineRule="auto"/>
        <w:ind w:firstLine="426"/>
        <w:jc w:val="both"/>
        <w:outlineLvl w:val="1"/>
        <w:rPr>
          <w:rFonts w:ascii="Times New Roman" w:eastAsia="Times New Roman" w:hAnsi="Times New Roman" w:cs="Times New Roman"/>
          <w:b/>
          <w:bCs/>
          <w:color w:val="000000" w:themeColor="text1"/>
          <w:sz w:val="28"/>
          <w:szCs w:val="28"/>
        </w:rPr>
      </w:pPr>
      <w:bookmarkStart w:id="13" w:name="_Toc89440128"/>
      <w:bookmarkStart w:id="14" w:name="_Toc89445690"/>
    </w:p>
    <w:p w:rsidR="00205C51" w:rsidRPr="00AB4D60" w:rsidRDefault="00205C51" w:rsidP="00AB4D60">
      <w:pPr>
        <w:shd w:val="clear" w:color="auto" w:fill="FFFFFF"/>
        <w:spacing w:after="0" w:line="360" w:lineRule="auto"/>
        <w:ind w:firstLine="426"/>
        <w:jc w:val="both"/>
        <w:outlineLvl w:val="1"/>
        <w:rPr>
          <w:rFonts w:ascii="Times New Roman" w:eastAsia="Times New Roman" w:hAnsi="Times New Roman" w:cs="Times New Roman"/>
          <w:b/>
          <w:color w:val="000000" w:themeColor="text1"/>
          <w:sz w:val="28"/>
          <w:szCs w:val="28"/>
        </w:rPr>
      </w:pPr>
      <w:r w:rsidRPr="00AB4D60">
        <w:rPr>
          <w:rFonts w:ascii="Times New Roman" w:eastAsia="Times New Roman" w:hAnsi="Times New Roman" w:cs="Times New Roman"/>
          <w:b/>
          <w:color w:val="000000" w:themeColor="text1"/>
          <w:sz w:val="28"/>
          <w:szCs w:val="28"/>
        </w:rPr>
        <w:t>2.1. </w:t>
      </w:r>
      <w:bookmarkEnd w:id="13"/>
      <w:bookmarkEnd w:id="14"/>
      <w:r w:rsidR="00D52792" w:rsidRPr="002D3EAC">
        <w:rPr>
          <w:rFonts w:ascii="Times New Roman" w:eastAsia="Times New Roman" w:hAnsi="Times New Roman" w:cs="Times New Roman"/>
          <w:b/>
          <w:color w:val="FF0000"/>
          <w:sz w:val="28"/>
          <w:szCs w:val="28"/>
        </w:rPr>
        <w:t>Назва підпункту</w:t>
      </w:r>
    </w:p>
    <w:p w:rsidR="00205C51" w:rsidRPr="00AB4D60" w:rsidRDefault="00205C51" w:rsidP="00AB4D60">
      <w:pPr>
        <w:shd w:val="clear" w:color="auto" w:fill="FFFFFF"/>
        <w:spacing w:after="0" w:line="360" w:lineRule="auto"/>
        <w:ind w:firstLine="426"/>
        <w:jc w:val="both"/>
        <w:rPr>
          <w:rFonts w:ascii="Times New Roman" w:eastAsia="Times New Roman" w:hAnsi="Times New Roman" w:cs="Times New Roman"/>
          <w:b/>
          <w:color w:val="000000" w:themeColor="text1"/>
          <w:sz w:val="28"/>
          <w:szCs w:val="28"/>
        </w:rPr>
      </w:pPr>
    </w:p>
    <w:p w:rsidR="00BF4B93" w:rsidRDefault="00D52792" w:rsidP="00AB4D60">
      <w:pPr>
        <w:shd w:val="clear" w:color="auto" w:fill="FFFFFF"/>
        <w:spacing w:after="0" w:line="360" w:lineRule="auto"/>
        <w:ind w:firstLine="426"/>
        <w:jc w:val="both"/>
        <w:rPr>
          <w:rFonts w:ascii="Times New Roman" w:hAnsi="Times New Roman" w:cs="Times New Roman"/>
          <w:color w:val="000000" w:themeColor="text1"/>
          <w:sz w:val="28"/>
          <w:szCs w:val="28"/>
          <w:shd w:val="clear" w:color="auto" w:fill="FFFFFF"/>
        </w:rPr>
      </w:pPr>
      <w:r w:rsidRPr="00D52792">
        <w:rPr>
          <w:rFonts w:ascii="Times New Roman" w:hAnsi="Times New Roman" w:cs="Times New Roman"/>
          <w:color w:val="000000" w:themeColor="text1"/>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w:t>
      </w:r>
      <w:r>
        <w:rPr>
          <w:rFonts w:ascii="Times New Roman" w:hAnsi="Times New Roman" w:cs="Times New Roman"/>
          <w:color w:val="000000" w:themeColor="text1"/>
          <w:sz w:val="28"/>
          <w:szCs w:val="28"/>
        </w:rPr>
        <w:t>текст текст текст</w:t>
      </w:r>
      <w:r w:rsidRPr="00D52792">
        <w:rPr>
          <w:rFonts w:ascii="Times New Roman" w:hAnsi="Times New Roman" w:cs="Times New Roman"/>
          <w:color w:val="000000" w:themeColor="text1"/>
          <w:sz w:val="28"/>
          <w:szCs w:val="28"/>
          <w:shd w:val="clear" w:color="auto" w:fill="FFFFFF"/>
        </w:rPr>
        <w:t>.</w:t>
      </w:r>
    </w:p>
    <w:p w:rsidR="00D52792" w:rsidRPr="00AB4D60" w:rsidRDefault="00D52792" w:rsidP="00AB4D60">
      <w:pPr>
        <w:shd w:val="clear" w:color="auto" w:fill="FFFFFF"/>
        <w:spacing w:after="0" w:line="360" w:lineRule="auto"/>
        <w:ind w:firstLine="426"/>
        <w:jc w:val="both"/>
        <w:rPr>
          <w:rFonts w:ascii="Times New Roman" w:eastAsia="Times New Roman" w:hAnsi="Times New Roman" w:cs="Times New Roman"/>
          <w:color w:val="000000" w:themeColor="text1"/>
          <w:sz w:val="28"/>
          <w:szCs w:val="28"/>
        </w:rPr>
      </w:pPr>
    </w:p>
    <w:p w:rsidR="00CB7053" w:rsidRPr="00AB4D60" w:rsidRDefault="00BF4B93" w:rsidP="00AB4D60">
      <w:pPr>
        <w:shd w:val="clear" w:color="auto" w:fill="FFFFFF"/>
        <w:spacing w:after="0" w:line="360" w:lineRule="auto"/>
        <w:ind w:firstLine="426"/>
        <w:jc w:val="right"/>
        <w:rPr>
          <w:rFonts w:ascii="Times New Roman" w:eastAsia="Times New Roman" w:hAnsi="Times New Roman" w:cs="Times New Roman"/>
          <w:color w:val="000000" w:themeColor="text1"/>
          <w:sz w:val="28"/>
          <w:szCs w:val="28"/>
        </w:rPr>
      </w:pPr>
      <w:r w:rsidRPr="00AB4D60">
        <w:rPr>
          <w:rFonts w:ascii="Times New Roman" w:eastAsia="Times New Roman" w:hAnsi="Times New Roman" w:cs="Times New Roman"/>
          <w:color w:val="000000" w:themeColor="text1"/>
          <w:sz w:val="28"/>
          <w:szCs w:val="28"/>
        </w:rPr>
        <w:t>Таблиця 2.1.</w:t>
      </w:r>
    </w:p>
    <w:p w:rsidR="002A41D4" w:rsidRPr="00AB4D60" w:rsidRDefault="00D52792" w:rsidP="00AB4D60">
      <w:pPr>
        <w:shd w:val="clear" w:color="auto" w:fill="FFFFFF"/>
        <w:spacing w:after="0" w:line="360" w:lineRule="auto"/>
        <w:ind w:firstLine="426"/>
        <w:jc w:val="center"/>
        <w:rPr>
          <w:rFonts w:ascii="Times New Roman" w:eastAsia="Times New Roman" w:hAnsi="Times New Roman" w:cs="Times New Roman"/>
          <w:color w:val="000000" w:themeColor="text1"/>
          <w:sz w:val="28"/>
          <w:szCs w:val="28"/>
        </w:rPr>
      </w:pPr>
      <w:r w:rsidRPr="00D52792">
        <w:rPr>
          <w:rFonts w:ascii="Times New Roman" w:hAnsi="Times New Roman" w:cs="Times New Roman"/>
          <w:color w:val="FF0000"/>
          <w:sz w:val="28"/>
          <w:szCs w:val="28"/>
        </w:rPr>
        <w:t>Назва таблиці</w:t>
      </w:r>
    </w:p>
    <w:tbl>
      <w:tblPr>
        <w:tblStyle w:val="af2"/>
        <w:tblW w:w="9605" w:type="dxa"/>
        <w:tblLayout w:type="fixed"/>
        <w:tblLook w:val="04A0" w:firstRow="1" w:lastRow="0" w:firstColumn="1" w:lastColumn="0" w:noHBand="0" w:noVBand="1"/>
      </w:tblPr>
      <w:tblGrid>
        <w:gridCol w:w="959"/>
        <w:gridCol w:w="1559"/>
        <w:gridCol w:w="3827"/>
        <w:gridCol w:w="3260"/>
      </w:tblGrid>
      <w:tr w:rsidR="00D52792" w:rsidRPr="00AB4D60" w:rsidTr="004D0B6D">
        <w:trPr>
          <w:trHeight w:val="525"/>
        </w:trPr>
        <w:tc>
          <w:tcPr>
            <w:tcW w:w="959" w:type="dxa"/>
            <w:vAlign w:val="center"/>
          </w:tcPr>
          <w:p w:rsidR="00D52792" w:rsidRPr="00AB4D60" w:rsidRDefault="00D52792" w:rsidP="00D52792">
            <w:pPr>
              <w:spacing w:line="360" w:lineRule="auto"/>
              <w:ind w:right="317"/>
              <w:jc w:val="center"/>
              <w:rPr>
                <w:rFonts w:ascii="Times New Roman" w:hAnsi="Times New Roman" w:cs="Times New Roman"/>
                <w:color w:val="000000" w:themeColor="text1"/>
                <w:sz w:val="28"/>
                <w:szCs w:val="28"/>
                <w:shd w:val="clear" w:color="auto" w:fill="FFFFFF"/>
              </w:rPr>
            </w:pPr>
            <w:r w:rsidRPr="00AB4D60">
              <w:rPr>
                <w:rFonts w:ascii="Times New Roman" w:hAnsi="Times New Roman" w:cs="Times New Roman"/>
                <w:color w:val="000000" w:themeColor="text1"/>
                <w:sz w:val="28"/>
                <w:szCs w:val="28"/>
                <w:shd w:val="clear" w:color="auto" w:fill="FFFFFF"/>
              </w:rPr>
              <w:t>№</w:t>
            </w:r>
          </w:p>
        </w:tc>
        <w:tc>
          <w:tcPr>
            <w:tcW w:w="1559" w:type="dxa"/>
            <w:vAlign w:val="center"/>
          </w:tcPr>
          <w:p w:rsidR="00D52792" w:rsidRPr="00AB4D60" w:rsidRDefault="00D52792" w:rsidP="00D52792">
            <w:pPr>
              <w:spacing w:line="276" w:lineRule="auto"/>
              <w:jc w:val="center"/>
              <w:rPr>
                <w:rFonts w:ascii="Times New Roman" w:hAnsi="Times New Roman" w:cs="Times New Roman"/>
                <w:color w:val="000000" w:themeColor="text1"/>
                <w:sz w:val="28"/>
                <w:szCs w:val="28"/>
                <w:shd w:val="clear" w:color="auto" w:fill="FFFFFF"/>
              </w:rPr>
            </w:pPr>
            <w:r w:rsidRPr="00AB4D60">
              <w:rPr>
                <w:rFonts w:ascii="Times New Roman" w:hAnsi="Times New Roman" w:cs="Times New Roman"/>
                <w:color w:val="000000" w:themeColor="text1"/>
                <w:sz w:val="28"/>
                <w:szCs w:val="28"/>
                <w:shd w:val="clear" w:color="auto" w:fill="FFFFFF"/>
              </w:rPr>
              <w:t>Проблеми</w:t>
            </w:r>
          </w:p>
        </w:tc>
        <w:tc>
          <w:tcPr>
            <w:tcW w:w="3827" w:type="dxa"/>
            <w:vAlign w:val="center"/>
          </w:tcPr>
          <w:p w:rsidR="00D52792" w:rsidRPr="00AB4D60" w:rsidRDefault="00D52792" w:rsidP="00D52792">
            <w:pPr>
              <w:spacing w:line="276" w:lineRule="auto"/>
              <w:jc w:val="center"/>
              <w:rPr>
                <w:rFonts w:ascii="Times New Roman" w:hAnsi="Times New Roman" w:cs="Times New Roman"/>
                <w:color w:val="000000" w:themeColor="text1"/>
                <w:sz w:val="28"/>
                <w:szCs w:val="28"/>
                <w:shd w:val="clear" w:color="auto" w:fill="FFFFFF"/>
              </w:rPr>
            </w:pPr>
            <w:r w:rsidRPr="00AB4D60">
              <w:rPr>
                <w:rFonts w:ascii="Times New Roman" w:hAnsi="Times New Roman" w:cs="Times New Roman"/>
                <w:color w:val="000000" w:themeColor="text1"/>
                <w:sz w:val="28"/>
                <w:szCs w:val="28"/>
                <w:shd w:val="clear" w:color="auto" w:fill="FFFFFF"/>
              </w:rPr>
              <w:t>Способи вирішення проблем</w:t>
            </w:r>
          </w:p>
        </w:tc>
        <w:tc>
          <w:tcPr>
            <w:tcW w:w="3260" w:type="dxa"/>
            <w:vAlign w:val="center"/>
          </w:tcPr>
          <w:p w:rsidR="00D52792" w:rsidRPr="00AB4D60" w:rsidRDefault="00D52792" w:rsidP="00D52792">
            <w:pPr>
              <w:spacing w:line="276" w:lineRule="auto"/>
              <w:jc w:val="center"/>
              <w:rPr>
                <w:rFonts w:ascii="Times New Roman" w:hAnsi="Times New Roman" w:cs="Times New Roman"/>
                <w:color w:val="000000" w:themeColor="text1"/>
                <w:sz w:val="28"/>
                <w:szCs w:val="28"/>
                <w:shd w:val="clear" w:color="auto" w:fill="FFFFFF"/>
              </w:rPr>
            </w:pPr>
            <w:r w:rsidRPr="00AB4D60">
              <w:rPr>
                <w:rFonts w:ascii="Times New Roman" w:hAnsi="Times New Roman" w:cs="Times New Roman"/>
                <w:color w:val="000000" w:themeColor="text1"/>
                <w:sz w:val="28"/>
                <w:szCs w:val="28"/>
                <w:shd w:val="clear" w:color="auto" w:fill="FFFFFF"/>
              </w:rPr>
              <w:t>Очікувані результати</w:t>
            </w:r>
          </w:p>
        </w:tc>
      </w:tr>
      <w:tr w:rsidR="00D52792" w:rsidRPr="00AB4D60" w:rsidTr="004D0B6D">
        <w:trPr>
          <w:trHeight w:val="525"/>
        </w:trPr>
        <w:tc>
          <w:tcPr>
            <w:tcW w:w="959" w:type="dxa"/>
          </w:tcPr>
          <w:p w:rsidR="00D52792" w:rsidRPr="00D52792" w:rsidRDefault="00D52792" w:rsidP="00D52792">
            <w:pPr>
              <w:ind w:left="360"/>
              <w:jc w:val="center"/>
              <w:rPr>
                <w:rFonts w:ascii="Times New Roman" w:eastAsia="Times New Roman" w:hAnsi="Times New Roman"/>
                <w:i/>
                <w:color w:val="000000" w:themeColor="text1"/>
                <w:sz w:val="28"/>
                <w:szCs w:val="28"/>
              </w:rPr>
            </w:pPr>
            <w:r w:rsidRPr="00D52792">
              <w:rPr>
                <w:rFonts w:ascii="Times New Roman" w:eastAsia="Times New Roman" w:hAnsi="Times New Roman"/>
                <w:i/>
                <w:color w:val="000000" w:themeColor="text1"/>
                <w:sz w:val="28"/>
                <w:szCs w:val="28"/>
              </w:rPr>
              <w:t>1</w:t>
            </w:r>
          </w:p>
        </w:tc>
        <w:tc>
          <w:tcPr>
            <w:tcW w:w="1559" w:type="dxa"/>
          </w:tcPr>
          <w:p w:rsidR="00D52792" w:rsidRPr="00D52792" w:rsidRDefault="00D52792" w:rsidP="00D52792">
            <w:pPr>
              <w:jc w:val="center"/>
              <w:rPr>
                <w:rFonts w:ascii="Times New Roman" w:eastAsia="Times New Roman" w:hAnsi="Times New Roman" w:cs="Times New Roman"/>
                <w:i/>
                <w:color w:val="000000" w:themeColor="text1"/>
                <w:sz w:val="28"/>
                <w:szCs w:val="28"/>
              </w:rPr>
            </w:pPr>
            <w:r w:rsidRPr="00D52792">
              <w:rPr>
                <w:rFonts w:ascii="Times New Roman" w:eastAsia="Times New Roman" w:hAnsi="Times New Roman" w:cs="Times New Roman"/>
                <w:i/>
                <w:color w:val="000000" w:themeColor="text1"/>
                <w:sz w:val="28"/>
                <w:szCs w:val="28"/>
              </w:rPr>
              <w:t>2</w:t>
            </w:r>
          </w:p>
        </w:tc>
        <w:tc>
          <w:tcPr>
            <w:tcW w:w="3827" w:type="dxa"/>
          </w:tcPr>
          <w:p w:rsidR="00D52792" w:rsidRPr="00D52792" w:rsidRDefault="00D52792" w:rsidP="00D52792">
            <w:pPr>
              <w:ind w:firstLine="34"/>
              <w:jc w:val="center"/>
              <w:rPr>
                <w:rFonts w:ascii="Times New Roman" w:eastAsia="Times New Roman" w:hAnsi="Times New Roman" w:cs="Times New Roman"/>
                <w:i/>
                <w:color w:val="000000" w:themeColor="text1"/>
                <w:sz w:val="28"/>
                <w:szCs w:val="28"/>
              </w:rPr>
            </w:pPr>
            <w:r w:rsidRPr="00D52792">
              <w:rPr>
                <w:rFonts w:ascii="Times New Roman" w:eastAsia="Times New Roman" w:hAnsi="Times New Roman" w:cs="Times New Roman"/>
                <w:i/>
                <w:color w:val="000000" w:themeColor="text1"/>
                <w:sz w:val="28"/>
                <w:szCs w:val="28"/>
              </w:rPr>
              <w:t>3</w:t>
            </w:r>
          </w:p>
        </w:tc>
        <w:tc>
          <w:tcPr>
            <w:tcW w:w="3260" w:type="dxa"/>
          </w:tcPr>
          <w:p w:rsidR="00D52792" w:rsidRPr="00D52792" w:rsidRDefault="00D52792" w:rsidP="00D52792">
            <w:pPr>
              <w:jc w:val="center"/>
              <w:rPr>
                <w:rFonts w:ascii="Times New Roman" w:eastAsia="Times New Roman" w:hAnsi="Times New Roman" w:cs="Times New Roman"/>
                <w:i/>
                <w:color w:val="000000" w:themeColor="text1"/>
                <w:sz w:val="28"/>
                <w:szCs w:val="28"/>
              </w:rPr>
            </w:pPr>
            <w:r w:rsidRPr="00D52792">
              <w:rPr>
                <w:rFonts w:ascii="Times New Roman" w:eastAsia="Times New Roman" w:hAnsi="Times New Roman" w:cs="Times New Roman"/>
                <w:i/>
                <w:color w:val="000000" w:themeColor="text1"/>
                <w:sz w:val="28"/>
                <w:szCs w:val="28"/>
              </w:rPr>
              <w:t>4</w:t>
            </w:r>
          </w:p>
        </w:tc>
      </w:tr>
      <w:tr w:rsidR="00D52792" w:rsidRPr="00AB4D60" w:rsidTr="004D0B6D">
        <w:trPr>
          <w:trHeight w:val="56"/>
        </w:trPr>
        <w:tc>
          <w:tcPr>
            <w:tcW w:w="959" w:type="dxa"/>
          </w:tcPr>
          <w:p w:rsidR="00D52792" w:rsidRPr="00AB4D60" w:rsidRDefault="00D52792" w:rsidP="00D52792">
            <w:pPr>
              <w:pStyle w:val="a7"/>
              <w:tabs>
                <w:tab w:val="left" w:pos="420"/>
              </w:tabs>
              <w:spacing w:after="0" w:line="240" w:lineRule="auto"/>
              <w:ind w:left="470"/>
              <w:rPr>
                <w:rFonts w:ascii="Times New Roman" w:eastAsia="Times New Roman" w:hAnsi="Times New Roman"/>
                <w:color w:val="000000" w:themeColor="text1"/>
                <w:sz w:val="28"/>
                <w:szCs w:val="28"/>
              </w:rPr>
            </w:pPr>
          </w:p>
        </w:tc>
        <w:tc>
          <w:tcPr>
            <w:tcW w:w="1559" w:type="dxa"/>
          </w:tcPr>
          <w:p w:rsidR="00D52792" w:rsidRPr="00AB4D60" w:rsidRDefault="00D52792" w:rsidP="00D52792">
            <w:pPr>
              <w:ind w:firstLine="34"/>
              <w:rPr>
                <w:rFonts w:ascii="Times New Roman" w:eastAsia="Times New Roman" w:hAnsi="Times New Roman" w:cs="Times New Roman"/>
                <w:color w:val="000000" w:themeColor="text1"/>
                <w:sz w:val="28"/>
                <w:szCs w:val="28"/>
              </w:rPr>
            </w:pPr>
          </w:p>
        </w:tc>
        <w:tc>
          <w:tcPr>
            <w:tcW w:w="3827" w:type="dxa"/>
          </w:tcPr>
          <w:p w:rsidR="00D52792" w:rsidRPr="00AB4D60" w:rsidRDefault="00D52792" w:rsidP="00D52792">
            <w:pPr>
              <w:ind w:firstLine="34"/>
              <w:rPr>
                <w:rFonts w:ascii="Times New Roman" w:eastAsia="Times New Roman" w:hAnsi="Times New Roman" w:cs="Times New Roman"/>
                <w:color w:val="000000" w:themeColor="text1"/>
                <w:sz w:val="28"/>
                <w:szCs w:val="28"/>
              </w:rPr>
            </w:pPr>
          </w:p>
        </w:tc>
        <w:tc>
          <w:tcPr>
            <w:tcW w:w="3260" w:type="dxa"/>
          </w:tcPr>
          <w:p w:rsidR="00D52792" w:rsidRPr="00AB4D60" w:rsidRDefault="00D52792" w:rsidP="00D52792">
            <w:pPr>
              <w:ind w:firstLine="426"/>
              <w:jc w:val="both"/>
              <w:rPr>
                <w:rFonts w:ascii="Times New Roman" w:eastAsia="Times New Roman" w:hAnsi="Times New Roman" w:cs="Times New Roman"/>
                <w:color w:val="000000" w:themeColor="text1"/>
                <w:sz w:val="28"/>
                <w:szCs w:val="28"/>
              </w:rPr>
            </w:pPr>
          </w:p>
        </w:tc>
      </w:tr>
      <w:tr w:rsidR="00D52792" w:rsidRPr="00AB4D60" w:rsidTr="004D0B6D">
        <w:trPr>
          <w:trHeight w:val="35"/>
        </w:trPr>
        <w:tc>
          <w:tcPr>
            <w:tcW w:w="959" w:type="dxa"/>
          </w:tcPr>
          <w:p w:rsidR="00D52792" w:rsidRPr="00AB4D60" w:rsidRDefault="00D52792" w:rsidP="00D52792">
            <w:pPr>
              <w:pStyle w:val="a7"/>
              <w:tabs>
                <w:tab w:val="left" w:pos="420"/>
              </w:tabs>
              <w:spacing w:after="0" w:line="240" w:lineRule="auto"/>
              <w:ind w:left="470"/>
              <w:rPr>
                <w:rFonts w:ascii="Times New Roman" w:eastAsia="Times New Roman" w:hAnsi="Times New Roman"/>
                <w:color w:val="000000" w:themeColor="text1"/>
                <w:sz w:val="28"/>
                <w:szCs w:val="28"/>
              </w:rPr>
            </w:pPr>
          </w:p>
        </w:tc>
        <w:tc>
          <w:tcPr>
            <w:tcW w:w="1559" w:type="dxa"/>
          </w:tcPr>
          <w:p w:rsidR="00D52792" w:rsidRPr="00AB4D60" w:rsidRDefault="00D52792" w:rsidP="00D52792">
            <w:pPr>
              <w:ind w:firstLine="34"/>
              <w:jc w:val="center"/>
              <w:rPr>
                <w:rFonts w:ascii="Times New Roman" w:eastAsia="Times New Roman" w:hAnsi="Times New Roman" w:cs="Times New Roman"/>
                <w:i/>
                <w:color w:val="000000" w:themeColor="text1"/>
                <w:sz w:val="28"/>
                <w:szCs w:val="28"/>
              </w:rPr>
            </w:pPr>
          </w:p>
        </w:tc>
        <w:tc>
          <w:tcPr>
            <w:tcW w:w="3827" w:type="dxa"/>
          </w:tcPr>
          <w:p w:rsidR="00D52792" w:rsidRPr="00AB4D60" w:rsidRDefault="00D52792" w:rsidP="00D52792">
            <w:pPr>
              <w:ind w:firstLine="34"/>
              <w:jc w:val="both"/>
              <w:rPr>
                <w:rFonts w:ascii="Times New Roman" w:eastAsia="Times New Roman" w:hAnsi="Times New Roman" w:cs="Times New Roman"/>
                <w:color w:val="000000" w:themeColor="text1"/>
                <w:sz w:val="28"/>
                <w:szCs w:val="28"/>
              </w:rPr>
            </w:pPr>
          </w:p>
        </w:tc>
        <w:tc>
          <w:tcPr>
            <w:tcW w:w="3260" w:type="dxa"/>
          </w:tcPr>
          <w:p w:rsidR="00D52792" w:rsidRPr="00AB4D60" w:rsidRDefault="00D52792" w:rsidP="00D52792">
            <w:pPr>
              <w:ind w:firstLine="426"/>
              <w:jc w:val="both"/>
              <w:rPr>
                <w:rFonts w:ascii="Times New Roman" w:eastAsia="Times New Roman" w:hAnsi="Times New Roman" w:cs="Times New Roman"/>
                <w:color w:val="000000" w:themeColor="text1"/>
                <w:sz w:val="28"/>
                <w:szCs w:val="28"/>
              </w:rPr>
            </w:pPr>
          </w:p>
        </w:tc>
      </w:tr>
    </w:tbl>
    <w:p w:rsidR="00837BB6" w:rsidRPr="00837BB6" w:rsidRDefault="00837BB6" w:rsidP="00837BB6">
      <w:pPr>
        <w:shd w:val="clear" w:color="auto" w:fill="FFFFFF"/>
        <w:spacing w:after="120" w:line="360" w:lineRule="auto"/>
        <w:ind w:firstLine="425"/>
        <w:jc w:val="both"/>
        <w:rPr>
          <w:rFonts w:ascii="Times New Roman" w:eastAsiaTheme="majorEastAsia" w:hAnsi="Times New Roman" w:cs="Times New Roman"/>
          <w:b/>
          <w:color w:val="000000" w:themeColor="text1"/>
        </w:rPr>
      </w:pPr>
      <w:bookmarkStart w:id="15" w:name="_Toc89440130"/>
      <w:bookmarkStart w:id="16" w:name="_Toc89445692"/>
      <w:r w:rsidRPr="001F7001">
        <w:rPr>
          <w:rFonts w:ascii="Times New Roman" w:hAnsi="Times New Roman" w:cs="Times New Roman"/>
          <w:i/>
          <w:color w:val="000000"/>
          <w:sz w:val="28"/>
          <w:szCs w:val="28"/>
          <w:shd w:val="clear" w:color="auto" w:fill="FFFFFF"/>
        </w:rPr>
        <w:t>Примітка: побудовано автором студенської наукової роботи</w:t>
      </w:r>
      <w:r>
        <w:rPr>
          <w:rFonts w:ascii="Times New Roman" w:hAnsi="Times New Roman" w:cs="Times New Roman"/>
          <w:i/>
          <w:color w:val="000000"/>
          <w:sz w:val="28"/>
          <w:szCs w:val="28"/>
          <w:shd w:val="clear" w:color="auto" w:fill="FFFFFF"/>
        </w:rPr>
        <w:t>.</w:t>
      </w:r>
    </w:p>
    <w:p w:rsidR="0007206D" w:rsidRDefault="0007206D" w:rsidP="00AB4D60">
      <w:pPr>
        <w:shd w:val="clear" w:color="auto" w:fill="FFFFFF"/>
        <w:spacing w:after="0" w:line="360" w:lineRule="auto"/>
        <w:ind w:firstLine="426"/>
        <w:jc w:val="both"/>
        <w:outlineLvl w:val="1"/>
        <w:rPr>
          <w:rFonts w:ascii="Times New Roman" w:eastAsia="Times New Roman" w:hAnsi="Times New Roman" w:cs="Times New Roman"/>
          <w:b/>
          <w:color w:val="000000" w:themeColor="text1"/>
          <w:sz w:val="28"/>
          <w:szCs w:val="28"/>
        </w:rPr>
      </w:pPr>
      <w:bookmarkStart w:id="17" w:name="_Toc89440134"/>
      <w:bookmarkStart w:id="18" w:name="_Toc89445696"/>
      <w:bookmarkEnd w:id="15"/>
      <w:bookmarkEnd w:id="16"/>
      <w:r w:rsidRPr="00AB4D60">
        <w:rPr>
          <w:rFonts w:ascii="Times New Roman" w:eastAsia="Times New Roman" w:hAnsi="Times New Roman" w:cs="Times New Roman"/>
          <w:b/>
          <w:color w:val="000000" w:themeColor="text1"/>
          <w:sz w:val="28"/>
          <w:szCs w:val="28"/>
        </w:rPr>
        <w:t>2.2. </w:t>
      </w:r>
      <w:bookmarkEnd w:id="17"/>
      <w:bookmarkEnd w:id="18"/>
      <w:r w:rsidR="00D52792" w:rsidRPr="002D3EAC">
        <w:rPr>
          <w:rFonts w:ascii="Times New Roman" w:eastAsia="Times New Roman" w:hAnsi="Times New Roman" w:cs="Times New Roman"/>
          <w:b/>
          <w:color w:val="FF0000"/>
          <w:sz w:val="28"/>
          <w:szCs w:val="28"/>
        </w:rPr>
        <w:t>Назва підпункту</w:t>
      </w:r>
    </w:p>
    <w:p w:rsidR="00403540" w:rsidRPr="00AB4D60" w:rsidRDefault="00403540" w:rsidP="00AB4D60">
      <w:pPr>
        <w:shd w:val="clear" w:color="auto" w:fill="FFFFFF"/>
        <w:spacing w:after="0" w:line="360" w:lineRule="auto"/>
        <w:ind w:firstLine="426"/>
        <w:jc w:val="both"/>
        <w:outlineLvl w:val="1"/>
        <w:rPr>
          <w:rFonts w:ascii="Times New Roman" w:eastAsia="Times New Roman" w:hAnsi="Times New Roman" w:cs="Times New Roman"/>
          <w:b/>
          <w:color w:val="000000" w:themeColor="text1"/>
          <w:sz w:val="28"/>
          <w:szCs w:val="28"/>
        </w:rPr>
      </w:pPr>
    </w:p>
    <w:p w:rsidR="00D52792" w:rsidRPr="00AB4D60" w:rsidRDefault="00D52792" w:rsidP="00D52792">
      <w:pPr>
        <w:shd w:val="clear" w:color="auto" w:fill="FFFFFF"/>
        <w:spacing w:after="0" w:line="360" w:lineRule="auto"/>
        <w:ind w:firstLine="426"/>
        <w:jc w:val="both"/>
        <w:rPr>
          <w:rFonts w:ascii="Times New Roman" w:eastAsia="Times New Roman" w:hAnsi="Times New Roman" w:cs="Times New Roman"/>
          <w:color w:val="000000" w:themeColor="text1"/>
          <w:sz w:val="28"/>
          <w:szCs w:val="28"/>
        </w:rPr>
      </w:pPr>
      <w:r w:rsidRPr="00D52792">
        <w:rPr>
          <w:rFonts w:ascii="Times New Roman" w:hAnsi="Times New Roman" w:cs="Times New Roman"/>
          <w:color w:val="000000" w:themeColor="text1"/>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w:t>
      </w:r>
      <w:r>
        <w:rPr>
          <w:rFonts w:ascii="Times New Roman" w:hAnsi="Times New Roman" w:cs="Times New Roman"/>
          <w:color w:val="000000" w:themeColor="text1"/>
          <w:sz w:val="28"/>
          <w:szCs w:val="28"/>
        </w:rPr>
        <w:t>текст текст текст</w:t>
      </w:r>
      <w:r w:rsidRPr="00D52792">
        <w:rPr>
          <w:rFonts w:ascii="Times New Roman" w:hAnsi="Times New Roman" w:cs="Times New Roman"/>
          <w:color w:val="000000" w:themeColor="text1"/>
          <w:sz w:val="28"/>
          <w:szCs w:val="28"/>
          <w:shd w:val="clear" w:color="auto" w:fill="FFFFFF"/>
        </w:rPr>
        <w:t>.</w:t>
      </w:r>
    </w:p>
    <w:p w:rsidR="004D0B6D" w:rsidRDefault="004D0B6D">
      <w:pPr>
        <w:rPr>
          <w:rFonts w:ascii="Times New Roman" w:hAnsi="Times New Roman" w:cs="Times New Roman"/>
          <w:b/>
          <w:color w:val="000000" w:themeColor="text1"/>
          <w:sz w:val="28"/>
          <w:szCs w:val="28"/>
          <w:shd w:val="clear" w:color="auto" w:fill="FFFFFF"/>
        </w:rPr>
      </w:pPr>
      <w:bookmarkStart w:id="19" w:name="_Toc89445697"/>
      <w:r>
        <w:rPr>
          <w:rFonts w:ascii="Times New Roman" w:hAnsi="Times New Roman" w:cs="Times New Roman"/>
          <w:b/>
          <w:color w:val="000000" w:themeColor="text1"/>
          <w:sz w:val="28"/>
          <w:szCs w:val="28"/>
          <w:shd w:val="clear" w:color="auto" w:fill="FFFFFF"/>
        </w:rPr>
        <w:br w:type="page"/>
      </w:r>
    </w:p>
    <w:p w:rsidR="00051A52" w:rsidRPr="00AB4D60" w:rsidRDefault="008266F9" w:rsidP="004D0B6D">
      <w:pPr>
        <w:spacing w:after="0" w:line="360" w:lineRule="auto"/>
        <w:jc w:val="center"/>
        <w:outlineLvl w:val="0"/>
        <w:rPr>
          <w:rFonts w:ascii="Times New Roman" w:hAnsi="Times New Roman" w:cs="Times New Roman"/>
          <w:b/>
          <w:color w:val="000000" w:themeColor="text1"/>
          <w:sz w:val="28"/>
          <w:szCs w:val="28"/>
          <w:shd w:val="clear" w:color="auto" w:fill="FFFFFF"/>
        </w:rPr>
      </w:pPr>
      <w:r w:rsidRPr="00AB4D60">
        <w:rPr>
          <w:rFonts w:ascii="Times New Roman" w:hAnsi="Times New Roman" w:cs="Times New Roman"/>
          <w:b/>
          <w:color w:val="000000" w:themeColor="text1"/>
          <w:sz w:val="28"/>
          <w:szCs w:val="28"/>
          <w:shd w:val="clear" w:color="auto" w:fill="FFFFFF"/>
        </w:rPr>
        <w:lastRenderedPageBreak/>
        <w:t>ВИСНОВКИ</w:t>
      </w:r>
      <w:bookmarkEnd w:id="19"/>
    </w:p>
    <w:p w:rsidR="00051A52" w:rsidRPr="00AB4D60" w:rsidRDefault="00051A52" w:rsidP="004D0B6D">
      <w:pPr>
        <w:spacing w:after="0" w:line="360" w:lineRule="auto"/>
        <w:ind w:firstLine="426"/>
        <w:rPr>
          <w:rFonts w:ascii="Times New Roman" w:hAnsi="Times New Roman" w:cs="Times New Roman"/>
          <w:color w:val="000000" w:themeColor="text1"/>
          <w:sz w:val="28"/>
          <w:szCs w:val="28"/>
          <w:shd w:val="clear" w:color="auto" w:fill="FFFFFF"/>
        </w:rPr>
      </w:pPr>
    </w:p>
    <w:p w:rsidR="00051A52" w:rsidRPr="00AB4D60" w:rsidRDefault="004D0B6D" w:rsidP="004D0B6D">
      <w:pPr>
        <w:pStyle w:val="a7"/>
        <w:numPr>
          <w:ilvl w:val="0"/>
          <w:numId w:val="24"/>
        </w:numPr>
        <w:spacing w:after="0" w:line="360" w:lineRule="auto"/>
        <w:ind w:left="0" w:firstLine="426"/>
        <w:jc w:val="both"/>
        <w:rPr>
          <w:rFonts w:ascii="Times New Roman" w:hAnsi="Times New Roman"/>
          <w:color w:val="000000" w:themeColor="text1"/>
          <w:sz w:val="28"/>
          <w:szCs w:val="28"/>
          <w:shd w:val="clear" w:color="auto" w:fill="FFFFFF"/>
        </w:rPr>
      </w:pPr>
      <w:r w:rsidRPr="00D52792">
        <w:rPr>
          <w:rFonts w:ascii="Times New Roman" w:hAnsi="Times New Roman"/>
          <w:color w:val="000000" w:themeColor="text1"/>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w:t>
      </w:r>
      <w:r>
        <w:rPr>
          <w:rFonts w:ascii="Times New Roman" w:hAnsi="Times New Roman"/>
          <w:color w:val="000000" w:themeColor="text1"/>
          <w:sz w:val="28"/>
          <w:szCs w:val="28"/>
        </w:rPr>
        <w:t>текст текст текст</w:t>
      </w:r>
      <w:r w:rsidRPr="00D52792">
        <w:rPr>
          <w:rFonts w:ascii="Times New Roman" w:hAnsi="Times New Roman"/>
          <w:color w:val="000000" w:themeColor="text1"/>
          <w:sz w:val="28"/>
          <w:szCs w:val="28"/>
          <w:shd w:val="clear" w:color="auto" w:fill="FFFFFF"/>
        </w:rPr>
        <w:t>.</w:t>
      </w:r>
    </w:p>
    <w:p w:rsidR="00177E5E" w:rsidRPr="00AB4D60" w:rsidRDefault="004D0B6D" w:rsidP="004D0B6D">
      <w:pPr>
        <w:pStyle w:val="a7"/>
        <w:numPr>
          <w:ilvl w:val="0"/>
          <w:numId w:val="24"/>
        </w:numPr>
        <w:spacing w:after="0" w:line="360" w:lineRule="auto"/>
        <w:ind w:left="0" w:firstLine="426"/>
        <w:jc w:val="both"/>
        <w:rPr>
          <w:rFonts w:ascii="Times New Roman" w:hAnsi="Times New Roman"/>
          <w:color w:val="000000" w:themeColor="text1"/>
          <w:sz w:val="28"/>
          <w:szCs w:val="28"/>
          <w:shd w:val="clear" w:color="auto" w:fill="FFFFFF"/>
        </w:rPr>
      </w:pPr>
      <w:r w:rsidRPr="00D52792">
        <w:rPr>
          <w:rFonts w:ascii="Times New Roman" w:hAnsi="Times New Roman"/>
          <w:color w:val="000000" w:themeColor="text1"/>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w:t>
      </w:r>
      <w:r>
        <w:rPr>
          <w:rFonts w:ascii="Times New Roman" w:hAnsi="Times New Roman"/>
          <w:color w:val="000000" w:themeColor="text1"/>
          <w:sz w:val="28"/>
          <w:szCs w:val="28"/>
        </w:rPr>
        <w:t>текст текст текст</w:t>
      </w:r>
      <w:r w:rsidRPr="00D52792">
        <w:rPr>
          <w:rFonts w:ascii="Times New Roman" w:hAnsi="Times New Roman"/>
          <w:color w:val="000000" w:themeColor="text1"/>
          <w:sz w:val="28"/>
          <w:szCs w:val="28"/>
          <w:shd w:val="clear" w:color="auto" w:fill="FFFFFF"/>
        </w:rPr>
        <w:t>.</w:t>
      </w:r>
    </w:p>
    <w:p w:rsidR="00177E5E" w:rsidRPr="00A94B05" w:rsidRDefault="004D0B6D" w:rsidP="004D0B6D">
      <w:pPr>
        <w:pStyle w:val="a7"/>
        <w:numPr>
          <w:ilvl w:val="0"/>
          <w:numId w:val="24"/>
        </w:numPr>
        <w:spacing w:after="0" w:line="360" w:lineRule="auto"/>
        <w:ind w:left="0" w:firstLine="426"/>
        <w:jc w:val="both"/>
        <w:rPr>
          <w:rFonts w:ascii="Times New Roman" w:hAnsi="Times New Roman"/>
          <w:color w:val="000000" w:themeColor="text1"/>
          <w:sz w:val="28"/>
          <w:szCs w:val="28"/>
          <w:shd w:val="clear" w:color="auto" w:fill="FFFFFF"/>
        </w:rPr>
      </w:pPr>
      <w:r w:rsidRPr="00D52792">
        <w:rPr>
          <w:rFonts w:ascii="Times New Roman" w:hAnsi="Times New Roman"/>
          <w:color w:val="000000" w:themeColor="text1"/>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w:t>
      </w:r>
      <w:r>
        <w:rPr>
          <w:rFonts w:ascii="Times New Roman" w:hAnsi="Times New Roman"/>
          <w:color w:val="000000" w:themeColor="text1"/>
          <w:sz w:val="28"/>
          <w:szCs w:val="28"/>
        </w:rPr>
        <w:t>текст текст текст</w:t>
      </w:r>
      <w:r w:rsidRPr="00D52792">
        <w:rPr>
          <w:rFonts w:ascii="Times New Roman" w:hAnsi="Times New Roman"/>
          <w:color w:val="000000" w:themeColor="text1"/>
          <w:sz w:val="28"/>
          <w:szCs w:val="28"/>
          <w:shd w:val="clear" w:color="auto" w:fill="FFFFFF"/>
        </w:rPr>
        <w:t>.</w:t>
      </w:r>
    </w:p>
    <w:p w:rsidR="005E2530" w:rsidRDefault="004D0B6D" w:rsidP="004D0B6D">
      <w:pPr>
        <w:pStyle w:val="a7"/>
        <w:numPr>
          <w:ilvl w:val="0"/>
          <w:numId w:val="24"/>
        </w:numPr>
        <w:spacing w:after="0" w:line="360" w:lineRule="auto"/>
        <w:ind w:left="0" w:firstLine="426"/>
        <w:jc w:val="both"/>
        <w:rPr>
          <w:rFonts w:ascii="Times New Roman" w:hAnsi="Times New Roman"/>
          <w:color w:val="000000" w:themeColor="text1"/>
          <w:sz w:val="28"/>
          <w:szCs w:val="28"/>
          <w:shd w:val="clear" w:color="auto" w:fill="FFFFFF"/>
        </w:rPr>
      </w:pPr>
      <w:r w:rsidRPr="00D52792">
        <w:rPr>
          <w:rFonts w:ascii="Times New Roman" w:hAnsi="Times New Roman"/>
          <w:color w:val="000000" w:themeColor="text1"/>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w:t>
      </w:r>
      <w:r>
        <w:rPr>
          <w:rFonts w:ascii="Times New Roman" w:hAnsi="Times New Roman"/>
          <w:color w:val="000000" w:themeColor="text1"/>
          <w:sz w:val="28"/>
          <w:szCs w:val="28"/>
        </w:rPr>
        <w:t>текст текст текст</w:t>
      </w:r>
      <w:r w:rsidRPr="00D52792">
        <w:rPr>
          <w:rFonts w:ascii="Times New Roman" w:hAnsi="Times New Roman"/>
          <w:color w:val="000000" w:themeColor="text1"/>
          <w:sz w:val="28"/>
          <w:szCs w:val="28"/>
          <w:shd w:val="clear" w:color="auto" w:fill="FFFFFF"/>
        </w:rPr>
        <w:t>.</w:t>
      </w:r>
    </w:p>
    <w:p w:rsidR="004D0B6D" w:rsidRPr="00A94B05" w:rsidRDefault="004D0B6D" w:rsidP="004D0B6D">
      <w:pPr>
        <w:pStyle w:val="a7"/>
        <w:numPr>
          <w:ilvl w:val="0"/>
          <w:numId w:val="24"/>
        </w:numPr>
        <w:spacing w:after="0" w:line="360" w:lineRule="auto"/>
        <w:ind w:left="0" w:firstLine="426"/>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p w:rsidR="004D0B6D" w:rsidRDefault="004D0B6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745FE9" w:rsidRDefault="008266F9" w:rsidP="00AB4D60">
      <w:pPr>
        <w:spacing w:line="360" w:lineRule="auto"/>
        <w:ind w:firstLine="426"/>
        <w:jc w:val="center"/>
        <w:outlineLvl w:val="0"/>
        <w:rPr>
          <w:rFonts w:ascii="Times New Roman" w:hAnsi="Times New Roman" w:cs="Times New Roman"/>
          <w:b/>
          <w:color w:val="000000" w:themeColor="text1"/>
          <w:sz w:val="28"/>
          <w:szCs w:val="28"/>
          <w:shd w:val="clear" w:color="auto" w:fill="FFFFFF"/>
        </w:rPr>
      </w:pPr>
      <w:bookmarkStart w:id="20" w:name="_Toc89445698"/>
      <w:r w:rsidRPr="00AB4D60">
        <w:rPr>
          <w:rFonts w:ascii="Times New Roman" w:hAnsi="Times New Roman" w:cs="Times New Roman"/>
          <w:b/>
          <w:color w:val="000000" w:themeColor="text1"/>
          <w:sz w:val="28"/>
          <w:szCs w:val="28"/>
          <w:shd w:val="clear" w:color="auto" w:fill="FFFFFF"/>
        </w:rPr>
        <w:lastRenderedPageBreak/>
        <w:t>СПИСОК ВИКОРИ</w:t>
      </w:r>
      <w:r w:rsidR="009F45B6" w:rsidRPr="00AB4D60">
        <w:rPr>
          <w:rFonts w:ascii="Times New Roman" w:hAnsi="Times New Roman" w:cs="Times New Roman"/>
          <w:b/>
          <w:color w:val="000000" w:themeColor="text1"/>
          <w:sz w:val="28"/>
          <w:szCs w:val="28"/>
          <w:shd w:val="clear" w:color="auto" w:fill="FFFFFF"/>
        </w:rPr>
        <w:t>С</w:t>
      </w:r>
      <w:r w:rsidRPr="00AB4D60">
        <w:rPr>
          <w:rFonts w:ascii="Times New Roman" w:hAnsi="Times New Roman" w:cs="Times New Roman"/>
          <w:b/>
          <w:color w:val="000000" w:themeColor="text1"/>
          <w:sz w:val="28"/>
          <w:szCs w:val="28"/>
          <w:shd w:val="clear" w:color="auto" w:fill="FFFFFF"/>
        </w:rPr>
        <w:t xml:space="preserve">ТАНОЇ </w:t>
      </w:r>
      <w:bookmarkEnd w:id="20"/>
      <w:r w:rsidR="004D0B6D">
        <w:rPr>
          <w:rFonts w:ascii="Times New Roman" w:hAnsi="Times New Roman" w:cs="Times New Roman"/>
          <w:b/>
          <w:color w:val="000000" w:themeColor="text1"/>
          <w:sz w:val="28"/>
          <w:szCs w:val="28"/>
          <w:shd w:val="clear" w:color="auto" w:fill="FFFFFF"/>
        </w:rPr>
        <w:t>ДЖЕРЕЛ</w:t>
      </w:r>
    </w:p>
    <w:p w:rsidR="00FE0983" w:rsidRPr="004D0B6D" w:rsidRDefault="004D0B6D" w:rsidP="00AB4D60">
      <w:pPr>
        <w:spacing w:line="360" w:lineRule="auto"/>
        <w:ind w:firstLine="426"/>
        <w:jc w:val="center"/>
        <w:outlineLvl w:val="0"/>
        <w:rPr>
          <w:rFonts w:ascii="Times New Roman" w:eastAsia="Calibri" w:hAnsi="Times New Roman" w:cs="Times New Roman"/>
          <w:color w:val="FF0000"/>
          <w:sz w:val="28"/>
          <w:szCs w:val="28"/>
          <w:lang w:val="ru-RU" w:eastAsia="en-US"/>
        </w:rPr>
      </w:pPr>
      <w:r w:rsidRPr="004D0B6D">
        <w:rPr>
          <w:rFonts w:ascii="Times New Roman" w:eastAsia="Calibri" w:hAnsi="Times New Roman" w:cs="Times New Roman"/>
          <w:color w:val="FF0000"/>
          <w:sz w:val="28"/>
          <w:szCs w:val="28"/>
          <w:lang w:val="ru-RU" w:eastAsia="en-US"/>
        </w:rPr>
        <w:t xml:space="preserve">Література </w:t>
      </w:r>
      <w:r w:rsidRPr="004D0B6D">
        <w:rPr>
          <w:rFonts w:ascii="Times New Roman" w:eastAsia="Calibri" w:hAnsi="Times New Roman" w:cs="Times New Roman"/>
          <w:color w:val="FF0000"/>
          <w:sz w:val="28"/>
          <w:szCs w:val="28"/>
          <w:lang w:val="ru-RU" w:eastAsia="en-US"/>
        </w:rPr>
        <w:t xml:space="preserve">зазвичай оформляється відповідно до державного стандарту України </w:t>
      </w:r>
      <w:r w:rsidRPr="004D0B6D">
        <w:rPr>
          <w:rFonts w:ascii="Times New Roman" w:eastAsia="Calibri" w:hAnsi="Times New Roman" w:cs="Times New Roman"/>
          <w:color w:val="FF0000"/>
          <w:sz w:val="28"/>
          <w:szCs w:val="28"/>
          <w:lang w:eastAsia="en-US"/>
        </w:rPr>
        <w:t>–</w:t>
      </w:r>
      <w:r w:rsidRPr="004D0B6D">
        <w:rPr>
          <w:rFonts w:ascii="Times New Roman" w:eastAsia="Calibri" w:hAnsi="Times New Roman" w:cs="Times New Roman"/>
          <w:color w:val="FF0000"/>
          <w:sz w:val="28"/>
          <w:szCs w:val="28"/>
          <w:lang w:val="ru-RU" w:eastAsia="en-US"/>
        </w:rPr>
        <w:t xml:space="preserve"> </w:t>
      </w:r>
      <w:r w:rsidRPr="004D0B6D">
        <w:rPr>
          <w:rFonts w:ascii="Times New Roman" w:eastAsia="Calibri" w:hAnsi="Times New Roman" w:cs="Times New Roman"/>
          <w:b/>
          <w:bCs/>
          <w:color w:val="FF0000"/>
          <w:sz w:val="28"/>
          <w:szCs w:val="28"/>
          <w:lang w:val="ru-RU" w:eastAsia="en-US"/>
        </w:rPr>
        <w:t>ДСТУ 8302:2015</w:t>
      </w:r>
    </w:p>
    <w:p w:rsidR="004D0B6D" w:rsidRPr="004D0B6D" w:rsidRDefault="004D0B6D" w:rsidP="00157AEA">
      <w:pPr>
        <w:pStyle w:val="a7"/>
        <w:numPr>
          <w:ilvl w:val="0"/>
          <w:numId w:val="2"/>
        </w:numPr>
        <w:spacing w:line="360" w:lineRule="auto"/>
        <w:ind w:left="0" w:firstLine="426"/>
        <w:jc w:val="both"/>
        <w:rPr>
          <w:rFonts w:ascii="Times New Roman" w:hAnsi="Times New Roman"/>
          <w:color w:val="000000" w:themeColor="text1"/>
          <w:sz w:val="28"/>
          <w:szCs w:val="28"/>
          <w:lang w:val="ru-RU"/>
        </w:rPr>
      </w:pPr>
    </w:p>
    <w:p w:rsidR="004D0B6D" w:rsidRPr="004D0B6D" w:rsidRDefault="004D0B6D" w:rsidP="00157AEA">
      <w:pPr>
        <w:pStyle w:val="a7"/>
        <w:numPr>
          <w:ilvl w:val="0"/>
          <w:numId w:val="2"/>
        </w:numPr>
        <w:spacing w:line="360" w:lineRule="auto"/>
        <w:ind w:left="0" w:firstLine="426"/>
        <w:jc w:val="both"/>
        <w:rPr>
          <w:rFonts w:ascii="Times New Roman" w:hAnsi="Times New Roman"/>
          <w:color w:val="000000" w:themeColor="text1"/>
          <w:sz w:val="28"/>
          <w:szCs w:val="28"/>
          <w:lang w:val="ru-RU"/>
        </w:rPr>
      </w:pPr>
    </w:p>
    <w:p w:rsidR="004D0B6D" w:rsidRPr="004D0B6D" w:rsidRDefault="004D0B6D" w:rsidP="004D0B6D">
      <w:pPr>
        <w:pStyle w:val="4"/>
        <w:spacing w:before="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 xml:space="preserve">1. </w:t>
      </w:r>
      <w:r w:rsidRPr="004D0B6D">
        <w:rPr>
          <w:rStyle w:val="af1"/>
          <w:rFonts w:ascii="Times New Roman" w:hAnsi="Times New Roman" w:cs="Times New Roman"/>
          <w:b/>
          <w:bCs/>
          <w:color w:val="FF0000"/>
          <w:sz w:val="28"/>
          <w:szCs w:val="28"/>
        </w:rPr>
        <w:t>Книга одного автора</w:t>
      </w:r>
    </w:p>
    <w:p w:rsidR="004D0B6D" w:rsidRPr="004D0B6D" w:rsidRDefault="004D0B6D" w:rsidP="004D0B6D">
      <w:pPr>
        <w:spacing w:after="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Бевз Г. П. Вища математика: підручник. – К.: Вища школа, 2014. – 456 с.</w:t>
      </w:r>
    </w:p>
    <w:p w:rsidR="004D0B6D" w:rsidRPr="004D0B6D" w:rsidRDefault="004D0B6D" w:rsidP="004D0B6D">
      <w:pPr>
        <w:pStyle w:val="4"/>
        <w:spacing w:before="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 xml:space="preserve">2. </w:t>
      </w:r>
      <w:r w:rsidRPr="004D0B6D">
        <w:rPr>
          <w:rStyle w:val="af1"/>
          <w:rFonts w:ascii="Times New Roman" w:hAnsi="Times New Roman" w:cs="Times New Roman"/>
          <w:b/>
          <w:bCs/>
          <w:color w:val="FF0000"/>
          <w:sz w:val="28"/>
          <w:szCs w:val="28"/>
        </w:rPr>
        <w:t>Книга з двома або трьома авторами</w:t>
      </w:r>
    </w:p>
    <w:p w:rsidR="004D0B6D" w:rsidRPr="004D0B6D" w:rsidRDefault="004D0B6D" w:rsidP="004D0B6D">
      <w:pPr>
        <w:spacing w:after="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Руденко Л. Г., Кравченко Л. М. Екологічна безпека: навч. посіб. – Львів: ЛНУ, 2017. – 288 с.</w:t>
      </w:r>
    </w:p>
    <w:p w:rsidR="004D0B6D" w:rsidRPr="004D0B6D" w:rsidRDefault="004D0B6D" w:rsidP="004D0B6D">
      <w:pPr>
        <w:pStyle w:val="4"/>
        <w:spacing w:before="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 xml:space="preserve">3. </w:t>
      </w:r>
      <w:r w:rsidRPr="004D0B6D">
        <w:rPr>
          <w:rStyle w:val="af1"/>
          <w:rFonts w:ascii="Times New Roman" w:hAnsi="Times New Roman" w:cs="Times New Roman"/>
          <w:b/>
          <w:bCs/>
          <w:color w:val="FF0000"/>
          <w:sz w:val="28"/>
          <w:szCs w:val="28"/>
        </w:rPr>
        <w:t>Книга за редагуванням</w:t>
      </w:r>
    </w:p>
    <w:p w:rsidR="004D0B6D" w:rsidRPr="004D0B6D" w:rsidRDefault="004D0B6D" w:rsidP="004D0B6D">
      <w:pPr>
        <w:spacing w:after="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Оцінка впливу на довкілля: навч. посіб. / за ред. І. М. Таргонія. – К.: Центр учбової літератури, 2020. – 312 с.</w:t>
      </w:r>
    </w:p>
    <w:p w:rsidR="004D0B6D" w:rsidRPr="004D0B6D" w:rsidRDefault="004D0B6D" w:rsidP="004D0B6D">
      <w:pPr>
        <w:pStyle w:val="4"/>
        <w:spacing w:before="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 xml:space="preserve">4. </w:t>
      </w:r>
      <w:r w:rsidRPr="004D0B6D">
        <w:rPr>
          <w:rStyle w:val="af1"/>
          <w:rFonts w:ascii="Times New Roman" w:hAnsi="Times New Roman" w:cs="Times New Roman"/>
          <w:b/>
          <w:bCs/>
          <w:color w:val="FF0000"/>
          <w:sz w:val="28"/>
          <w:szCs w:val="28"/>
        </w:rPr>
        <w:t>Стаття з наукового журналу</w:t>
      </w:r>
    </w:p>
    <w:p w:rsidR="004D0B6D" w:rsidRPr="004D0B6D" w:rsidRDefault="004D0B6D" w:rsidP="004D0B6D">
      <w:pPr>
        <w:spacing w:after="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Паламарчук М. М. Геоінформаційне моделювання змін довкілля / М. М. Паламарчук // Вісник геодезії та картографії. – 2022. – №3 (115). – С. 21–28.</w:t>
      </w:r>
    </w:p>
    <w:p w:rsidR="004D0B6D" w:rsidRPr="004D0B6D" w:rsidRDefault="004D0B6D" w:rsidP="004D0B6D">
      <w:pPr>
        <w:pStyle w:val="4"/>
        <w:spacing w:before="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 xml:space="preserve">5. </w:t>
      </w:r>
      <w:r w:rsidRPr="004D0B6D">
        <w:rPr>
          <w:rStyle w:val="af1"/>
          <w:rFonts w:ascii="Times New Roman" w:hAnsi="Times New Roman" w:cs="Times New Roman"/>
          <w:b/>
          <w:bCs/>
          <w:color w:val="FF0000"/>
          <w:sz w:val="28"/>
          <w:szCs w:val="28"/>
        </w:rPr>
        <w:t>Електронне джерело (онлайн-стаття, сайт)</w:t>
      </w:r>
    </w:p>
    <w:p w:rsidR="004D0B6D" w:rsidRPr="004D0B6D" w:rsidRDefault="004D0B6D" w:rsidP="004D0B6D">
      <w:pPr>
        <w:spacing w:after="0" w:line="360" w:lineRule="auto"/>
        <w:ind w:firstLine="709"/>
        <w:jc w:val="both"/>
        <w:rPr>
          <w:rFonts w:ascii="Times New Roman" w:hAnsi="Times New Roman" w:cs="Times New Roman"/>
          <w:color w:val="FF0000"/>
          <w:sz w:val="28"/>
          <w:szCs w:val="28"/>
        </w:rPr>
      </w:pPr>
      <w:r w:rsidRPr="004D0B6D">
        <w:rPr>
          <w:rFonts w:ascii="Times New Roman" w:hAnsi="Times New Roman" w:cs="Times New Roman"/>
          <w:color w:val="FF0000"/>
          <w:sz w:val="28"/>
          <w:szCs w:val="28"/>
        </w:rPr>
        <w:t>Екологічна шкода внаслідок війни в Україні. – Режим доступу: https://ecoaction.org.ua/war-environmental-impact.html (дата звернення: 20.05.2025).</w:t>
      </w:r>
    </w:p>
    <w:p w:rsidR="00320EF8" w:rsidRDefault="00320EF8">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4D0B6D" w:rsidRDefault="004D0B6D" w:rsidP="004D0B6D">
      <w:pPr>
        <w:spacing w:line="360" w:lineRule="auto"/>
        <w:jc w:val="both"/>
        <w:rPr>
          <w:rFonts w:ascii="Times New Roman" w:hAnsi="Times New Roman"/>
          <w:color w:val="000000" w:themeColor="text1"/>
          <w:sz w:val="28"/>
          <w:szCs w:val="28"/>
        </w:rPr>
      </w:pPr>
    </w:p>
    <w:p w:rsidR="00320EF8" w:rsidRDefault="00320EF8" w:rsidP="004D0B6D">
      <w:pPr>
        <w:spacing w:line="360" w:lineRule="auto"/>
        <w:jc w:val="both"/>
        <w:rPr>
          <w:rFonts w:ascii="Times New Roman" w:hAnsi="Times New Roman"/>
          <w:color w:val="000000" w:themeColor="text1"/>
          <w:sz w:val="28"/>
          <w:szCs w:val="28"/>
        </w:rPr>
      </w:pPr>
    </w:p>
    <w:p w:rsidR="00320EF8" w:rsidRDefault="00320EF8" w:rsidP="004D0B6D">
      <w:pPr>
        <w:spacing w:line="360" w:lineRule="auto"/>
        <w:jc w:val="both"/>
        <w:rPr>
          <w:rFonts w:ascii="Times New Roman" w:hAnsi="Times New Roman"/>
          <w:color w:val="000000" w:themeColor="text1"/>
          <w:sz w:val="28"/>
          <w:szCs w:val="28"/>
        </w:rPr>
      </w:pPr>
    </w:p>
    <w:p w:rsidR="00320EF8" w:rsidRDefault="00320EF8" w:rsidP="004D0B6D">
      <w:pPr>
        <w:spacing w:line="360" w:lineRule="auto"/>
        <w:jc w:val="both"/>
        <w:rPr>
          <w:rFonts w:ascii="Times New Roman" w:hAnsi="Times New Roman"/>
          <w:color w:val="000000" w:themeColor="text1"/>
          <w:sz w:val="28"/>
          <w:szCs w:val="28"/>
        </w:rPr>
      </w:pPr>
    </w:p>
    <w:p w:rsidR="00320EF8" w:rsidRDefault="00320EF8" w:rsidP="004D0B6D">
      <w:pPr>
        <w:spacing w:line="360" w:lineRule="auto"/>
        <w:jc w:val="both"/>
        <w:rPr>
          <w:rFonts w:ascii="Times New Roman" w:hAnsi="Times New Roman"/>
          <w:color w:val="000000" w:themeColor="text1"/>
          <w:sz w:val="28"/>
          <w:szCs w:val="28"/>
        </w:rPr>
      </w:pPr>
    </w:p>
    <w:p w:rsidR="00320EF8" w:rsidRDefault="00320EF8" w:rsidP="004D0B6D">
      <w:pPr>
        <w:spacing w:line="360" w:lineRule="auto"/>
        <w:jc w:val="both"/>
        <w:rPr>
          <w:rFonts w:ascii="Times New Roman" w:hAnsi="Times New Roman"/>
          <w:color w:val="000000" w:themeColor="text1"/>
          <w:sz w:val="28"/>
          <w:szCs w:val="28"/>
        </w:rPr>
      </w:pPr>
    </w:p>
    <w:p w:rsidR="00320EF8" w:rsidRDefault="00320EF8" w:rsidP="004D0B6D">
      <w:pPr>
        <w:spacing w:line="360" w:lineRule="auto"/>
        <w:jc w:val="both"/>
        <w:rPr>
          <w:rFonts w:ascii="Times New Roman" w:hAnsi="Times New Roman"/>
          <w:color w:val="000000" w:themeColor="text1"/>
          <w:sz w:val="28"/>
          <w:szCs w:val="28"/>
        </w:rPr>
      </w:pPr>
    </w:p>
    <w:p w:rsidR="00320EF8" w:rsidRDefault="00320EF8" w:rsidP="004D0B6D">
      <w:pPr>
        <w:spacing w:line="360" w:lineRule="auto"/>
        <w:jc w:val="both"/>
        <w:rPr>
          <w:rFonts w:ascii="Times New Roman" w:hAnsi="Times New Roman"/>
          <w:color w:val="000000" w:themeColor="text1"/>
          <w:sz w:val="28"/>
          <w:szCs w:val="28"/>
        </w:rPr>
      </w:pPr>
    </w:p>
    <w:p w:rsidR="00320EF8" w:rsidRPr="00320EF8" w:rsidRDefault="00320EF8" w:rsidP="00320EF8">
      <w:pPr>
        <w:spacing w:line="360" w:lineRule="auto"/>
        <w:jc w:val="center"/>
        <w:rPr>
          <w:rFonts w:ascii="Times New Roman" w:hAnsi="Times New Roman"/>
          <w:b/>
          <w:color w:val="000000" w:themeColor="text1"/>
          <w:sz w:val="28"/>
          <w:szCs w:val="28"/>
        </w:rPr>
      </w:pPr>
      <w:r w:rsidRPr="00320EF8">
        <w:rPr>
          <w:rFonts w:ascii="Times New Roman" w:hAnsi="Times New Roman"/>
          <w:b/>
          <w:color w:val="000000" w:themeColor="text1"/>
          <w:sz w:val="28"/>
          <w:szCs w:val="28"/>
        </w:rPr>
        <w:t>ДОДАТКИ</w:t>
      </w:r>
    </w:p>
    <w:p w:rsidR="008266F9" w:rsidRPr="00AB4D60" w:rsidRDefault="008266F9" w:rsidP="00AB4D60">
      <w:pPr>
        <w:spacing w:line="360" w:lineRule="auto"/>
        <w:ind w:firstLine="426"/>
        <w:rPr>
          <w:rFonts w:ascii="Times New Roman" w:hAnsi="Times New Roman" w:cs="Times New Roman"/>
          <w:b/>
          <w:color w:val="000000" w:themeColor="text1"/>
          <w:sz w:val="28"/>
          <w:szCs w:val="28"/>
          <w:shd w:val="clear" w:color="auto" w:fill="FFFFFF"/>
        </w:rPr>
      </w:pPr>
      <w:r w:rsidRPr="00AB4D60">
        <w:rPr>
          <w:rFonts w:ascii="Times New Roman" w:hAnsi="Times New Roman" w:cs="Times New Roman"/>
          <w:b/>
          <w:color w:val="000000" w:themeColor="text1"/>
          <w:sz w:val="28"/>
          <w:szCs w:val="28"/>
          <w:shd w:val="clear" w:color="auto" w:fill="FFFFFF"/>
        </w:rPr>
        <w:br w:type="page"/>
      </w:r>
    </w:p>
    <w:p w:rsidR="004D0B6D" w:rsidRPr="004D0B6D" w:rsidRDefault="008266F9" w:rsidP="00320EF8">
      <w:pPr>
        <w:spacing w:after="0" w:line="360" w:lineRule="auto"/>
        <w:jc w:val="center"/>
        <w:rPr>
          <w:rFonts w:ascii="Times New Roman" w:eastAsia="Times New Roman" w:hAnsi="Times New Roman" w:cs="Times New Roman"/>
          <w:sz w:val="28"/>
          <w:szCs w:val="28"/>
        </w:rPr>
      </w:pPr>
      <w:r w:rsidRPr="00AB4D60">
        <w:rPr>
          <w:rFonts w:ascii="Times New Roman" w:hAnsi="Times New Roman" w:cs="Times New Roman"/>
          <w:b/>
          <w:color w:val="000000" w:themeColor="text1"/>
          <w:sz w:val="28"/>
          <w:szCs w:val="28"/>
          <w:shd w:val="clear" w:color="auto" w:fill="FFFFFF"/>
        </w:rPr>
        <w:lastRenderedPageBreak/>
        <w:t>АНОТАЦІЯ</w:t>
      </w:r>
      <w:r w:rsidR="004D0B6D">
        <w:rPr>
          <w:rFonts w:ascii="Times New Roman" w:hAnsi="Times New Roman" w:cs="Times New Roman"/>
          <w:b/>
          <w:color w:val="000000" w:themeColor="text1"/>
          <w:sz w:val="28"/>
          <w:szCs w:val="28"/>
          <w:shd w:val="clear" w:color="auto" w:fill="FFFFFF"/>
        </w:rPr>
        <w:t xml:space="preserve"> </w:t>
      </w:r>
      <w:r w:rsidR="004D0B6D" w:rsidRPr="004D0B6D">
        <w:rPr>
          <w:rFonts w:ascii="Times New Roman" w:eastAsia="Times New Roman" w:hAnsi="Times New Roman" w:cs="Times New Roman"/>
          <w:color w:val="FF0000"/>
          <w:sz w:val="28"/>
          <w:szCs w:val="28"/>
        </w:rPr>
        <w:t>– це короткий виклад її змісту,</w:t>
      </w:r>
      <w:r w:rsidR="004D0B6D" w:rsidRPr="004D0B6D">
        <w:rPr>
          <w:rFonts w:ascii="Times New Roman" w:eastAsia="Times New Roman" w:hAnsi="Times New Roman" w:cs="Times New Roman"/>
          <w:color w:val="FF0000"/>
          <w:sz w:val="28"/>
          <w:szCs w:val="28"/>
        </w:rPr>
        <w:t xml:space="preserve"> </w:t>
      </w:r>
      <w:r w:rsidR="004D0B6D" w:rsidRPr="004D0B6D">
        <w:rPr>
          <w:rFonts w:ascii="Times New Roman" w:eastAsia="Times New Roman" w:hAnsi="Times New Roman" w:cs="Times New Roman"/>
          <w:color w:val="FF0000"/>
          <w:sz w:val="28"/>
          <w:szCs w:val="28"/>
        </w:rPr>
        <w:t xml:space="preserve">вона </w:t>
      </w:r>
      <w:r w:rsidR="004D0B6D" w:rsidRPr="004D0B6D">
        <w:rPr>
          <w:rFonts w:ascii="Times New Roman" w:eastAsia="Times New Roman" w:hAnsi="Times New Roman" w:cs="Times New Roman"/>
          <w:color w:val="FF0000"/>
          <w:sz w:val="28"/>
          <w:szCs w:val="28"/>
        </w:rPr>
        <w:t>повинна бути інформативною, чі</w:t>
      </w:r>
      <w:r w:rsidR="004D0B6D" w:rsidRPr="004D0B6D">
        <w:rPr>
          <w:rFonts w:ascii="Times New Roman" w:eastAsia="Times New Roman" w:hAnsi="Times New Roman" w:cs="Times New Roman"/>
          <w:color w:val="FF0000"/>
          <w:sz w:val="28"/>
          <w:szCs w:val="28"/>
        </w:rPr>
        <w:t>ткою та самодостатньою</w:t>
      </w:r>
    </w:p>
    <w:p w:rsidR="00D21EAE" w:rsidRPr="004D0B6D" w:rsidRDefault="004D0B6D" w:rsidP="00320EF8">
      <w:pPr>
        <w:spacing w:after="0" w:line="360" w:lineRule="auto"/>
        <w:ind w:firstLine="709"/>
        <w:jc w:val="both"/>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Для участі в конкурс</w:t>
      </w:r>
      <w:r w:rsidRPr="004D0B6D">
        <w:rPr>
          <w:rFonts w:ascii="Times New Roman" w:eastAsia="Times New Roman" w:hAnsi="Times New Roman" w:cs="Times New Roman"/>
          <w:sz w:val="28"/>
          <w:szCs w:val="28"/>
        </w:rPr>
        <w:t>і</w:t>
      </w:r>
      <w:r w:rsidRPr="004D0B6D">
        <w:rPr>
          <w:rFonts w:ascii="Times New Roman" w:eastAsia="Times New Roman" w:hAnsi="Times New Roman" w:cs="Times New Roman"/>
          <w:sz w:val="28"/>
          <w:szCs w:val="28"/>
        </w:rPr>
        <w:t xml:space="preserve"> </w:t>
      </w:r>
      <w:r w:rsidRPr="004D0B6D">
        <w:rPr>
          <w:rFonts w:ascii="Times New Roman" w:eastAsia="Times New Roman" w:hAnsi="Times New Roman" w:cs="Times New Roman"/>
          <w:sz w:val="28"/>
          <w:szCs w:val="28"/>
        </w:rPr>
        <w:t xml:space="preserve">АННОТАЦІЯ </w:t>
      </w:r>
      <w:r w:rsidRPr="004D0B6D">
        <w:rPr>
          <w:rFonts w:ascii="Times New Roman" w:eastAsia="Times New Roman" w:hAnsi="Times New Roman" w:cs="Times New Roman"/>
          <w:b/>
          <w:bCs/>
          <w:sz w:val="28"/>
          <w:szCs w:val="28"/>
        </w:rPr>
        <w:t>конче мусить містити</w:t>
      </w:r>
      <w:r w:rsidRPr="004D0B6D">
        <w:rPr>
          <w:rFonts w:ascii="Times New Roman" w:eastAsia="Times New Roman" w:hAnsi="Times New Roman" w:cs="Times New Roman"/>
          <w:sz w:val="28"/>
          <w:szCs w:val="28"/>
        </w:rPr>
        <w:t xml:space="preserve"> такі елементи:</w:t>
      </w:r>
    </w:p>
    <w:p w:rsidR="004D0B6D" w:rsidRPr="004D0B6D" w:rsidRDefault="004D0B6D" w:rsidP="00320EF8">
      <w:pPr>
        <w:numPr>
          <w:ilvl w:val="0"/>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b/>
          <w:bCs/>
          <w:sz w:val="28"/>
          <w:szCs w:val="28"/>
        </w:rPr>
        <w:t>Актуальність теми</w:t>
      </w:r>
    </w:p>
    <w:p w:rsidR="004D0B6D" w:rsidRPr="004D0B6D" w:rsidRDefault="004D0B6D" w:rsidP="00320EF8">
      <w:pPr>
        <w:numPr>
          <w:ilvl w:val="1"/>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Чому ця тема важлива саме зараз?</w:t>
      </w:r>
    </w:p>
    <w:p w:rsidR="004D0B6D" w:rsidRPr="004D0B6D" w:rsidRDefault="004D0B6D" w:rsidP="00320EF8">
      <w:pPr>
        <w:numPr>
          <w:ilvl w:val="1"/>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Яку проблему вона вирішує?</w:t>
      </w:r>
    </w:p>
    <w:p w:rsidR="004D0B6D" w:rsidRPr="004D0B6D" w:rsidRDefault="004D0B6D" w:rsidP="00320EF8">
      <w:pPr>
        <w:numPr>
          <w:ilvl w:val="0"/>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b/>
          <w:bCs/>
          <w:sz w:val="28"/>
          <w:szCs w:val="28"/>
        </w:rPr>
        <w:t>Мета дослідження</w:t>
      </w:r>
    </w:p>
    <w:p w:rsidR="004D0B6D" w:rsidRPr="004D0B6D" w:rsidRDefault="004D0B6D" w:rsidP="00320EF8">
      <w:pPr>
        <w:numPr>
          <w:ilvl w:val="1"/>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Що саме прагне досягти автор у цій роботі?</w:t>
      </w:r>
    </w:p>
    <w:p w:rsidR="004D0B6D" w:rsidRPr="004D0B6D" w:rsidRDefault="004D0B6D" w:rsidP="00320EF8">
      <w:pPr>
        <w:numPr>
          <w:ilvl w:val="0"/>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b/>
          <w:bCs/>
          <w:sz w:val="28"/>
          <w:szCs w:val="28"/>
        </w:rPr>
        <w:t>Основні завдання дослідження</w:t>
      </w:r>
    </w:p>
    <w:p w:rsidR="004D0B6D" w:rsidRPr="004D0B6D" w:rsidRDefault="004D0B6D" w:rsidP="00320EF8">
      <w:pPr>
        <w:numPr>
          <w:ilvl w:val="1"/>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Коротко: які кроки були виконані для досягнення мети?</w:t>
      </w:r>
    </w:p>
    <w:p w:rsidR="004D0B6D" w:rsidRPr="004D0B6D" w:rsidRDefault="004D0B6D" w:rsidP="00320EF8">
      <w:pPr>
        <w:numPr>
          <w:ilvl w:val="0"/>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b/>
          <w:bCs/>
          <w:sz w:val="28"/>
          <w:szCs w:val="28"/>
        </w:rPr>
        <w:t>Методи дослідження</w:t>
      </w:r>
    </w:p>
    <w:p w:rsidR="004D0B6D" w:rsidRPr="004D0B6D" w:rsidRDefault="004D0B6D" w:rsidP="00320EF8">
      <w:pPr>
        <w:numPr>
          <w:ilvl w:val="1"/>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Які саме методики чи технології були застосовані (наприклад, ГІС-аналіз, математичне моделювання, обробка супутникових знімків тощо)?</w:t>
      </w:r>
    </w:p>
    <w:p w:rsidR="004D0B6D" w:rsidRPr="004D0B6D" w:rsidRDefault="004D0B6D" w:rsidP="00320EF8">
      <w:pPr>
        <w:numPr>
          <w:ilvl w:val="0"/>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b/>
          <w:bCs/>
          <w:sz w:val="28"/>
          <w:szCs w:val="28"/>
        </w:rPr>
        <w:t>Основні результати</w:t>
      </w:r>
    </w:p>
    <w:p w:rsidR="004D0B6D" w:rsidRPr="004D0B6D" w:rsidRDefault="004D0B6D" w:rsidP="00320EF8">
      <w:pPr>
        <w:numPr>
          <w:ilvl w:val="1"/>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Що отримано в результаті? (аналіз, моделі, інтерпретація, рекомендації)</w:t>
      </w:r>
    </w:p>
    <w:p w:rsidR="004D0B6D" w:rsidRPr="004D0B6D" w:rsidRDefault="004D0B6D" w:rsidP="00320EF8">
      <w:pPr>
        <w:numPr>
          <w:ilvl w:val="0"/>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b/>
          <w:bCs/>
          <w:sz w:val="28"/>
          <w:szCs w:val="28"/>
        </w:rPr>
        <w:t>Новизна/Практична значущість</w:t>
      </w:r>
    </w:p>
    <w:p w:rsidR="004D0B6D" w:rsidRPr="004D0B6D" w:rsidRDefault="004D0B6D" w:rsidP="00320EF8">
      <w:pPr>
        <w:numPr>
          <w:ilvl w:val="1"/>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Чим ця робота відрізняється від інших?</w:t>
      </w:r>
    </w:p>
    <w:p w:rsidR="004D0B6D" w:rsidRPr="004D0B6D" w:rsidRDefault="004D0B6D" w:rsidP="00320EF8">
      <w:pPr>
        <w:numPr>
          <w:ilvl w:val="1"/>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Де можуть бути застосовані результати (в науці, державному управлінні, практиці)?</w:t>
      </w:r>
    </w:p>
    <w:p w:rsidR="004D0B6D" w:rsidRPr="004D0B6D" w:rsidRDefault="004D0B6D" w:rsidP="00320EF8">
      <w:pPr>
        <w:numPr>
          <w:ilvl w:val="0"/>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b/>
          <w:bCs/>
          <w:sz w:val="28"/>
          <w:szCs w:val="28"/>
        </w:rPr>
        <w:t>Ключові слова</w:t>
      </w:r>
      <w:r w:rsidRPr="004D0B6D">
        <w:rPr>
          <w:rFonts w:ascii="Times New Roman" w:eastAsia="Times New Roman" w:hAnsi="Times New Roman" w:cs="Times New Roman"/>
          <w:sz w:val="28"/>
          <w:szCs w:val="28"/>
        </w:rPr>
        <w:t xml:space="preserve"> (5–7 слів або фраз)</w:t>
      </w:r>
    </w:p>
    <w:p w:rsidR="004D0B6D" w:rsidRPr="004D0B6D" w:rsidRDefault="004D0B6D" w:rsidP="00320EF8">
      <w:pPr>
        <w:numPr>
          <w:ilvl w:val="1"/>
          <w:numId w:val="43"/>
        </w:numPr>
        <w:spacing w:after="0" w:line="360" w:lineRule="auto"/>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Вони мають відображати головний зміст роботи та полегшувати пошук у базах даних.</w:t>
      </w:r>
    </w:p>
    <w:p w:rsidR="00320EF8" w:rsidRPr="00320EF8" w:rsidRDefault="004D0B6D" w:rsidP="00320EF8">
      <w:pPr>
        <w:spacing w:after="0" w:line="360" w:lineRule="auto"/>
        <w:rPr>
          <w:rFonts w:ascii="Times New Roman" w:eastAsia="Times New Roman" w:hAnsi="Times New Roman" w:cs="Times New Roman"/>
          <w:b/>
          <w:bCs/>
          <w:sz w:val="28"/>
          <w:szCs w:val="28"/>
        </w:rPr>
      </w:pPr>
      <w:r w:rsidRPr="00320EF8">
        <w:rPr>
          <w:rFonts w:ascii="Times New Roman" w:eastAsia="Times New Roman" w:hAnsi="Times New Roman" w:cs="Times New Roman"/>
          <w:b/>
          <w:bCs/>
          <w:sz w:val="28"/>
          <w:szCs w:val="28"/>
        </w:rPr>
        <w:t>Обсяг анотації</w:t>
      </w:r>
      <w:r w:rsidRPr="004D0B6D">
        <w:rPr>
          <w:rFonts w:ascii="Times New Roman" w:eastAsia="Times New Roman" w:hAnsi="Times New Roman" w:cs="Times New Roman"/>
          <w:sz w:val="28"/>
          <w:szCs w:val="28"/>
        </w:rPr>
        <w:t>:</w:t>
      </w:r>
      <w:r w:rsidR="00320EF8" w:rsidRPr="00320EF8">
        <w:rPr>
          <w:rFonts w:ascii="Times New Roman" w:eastAsia="Times New Roman" w:hAnsi="Times New Roman" w:cs="Times New Roman"/>
          <w:sz w:val="28"/>
          <w:szCs w:val="28"/>
        </w:rPr>
        <w:t xml:space="preserve"> </w:t>
      </w:r>
      <w:r w:rsidRPr="004D0B6D">
        <w:rPr>
          <w:rFonts w:ascii="Times New Roman" w:eastAsia="Times New Roman" w:hAnsi="Times New Roman" w:cs="Times New Roman"/>
          <w:sz w:val="28"/>
          <w:szCs w:val="28"/>
        </w:rPr>
        <w:t xml:space="preserve">для студентської наукової роботи зазвичай — </w:t>
      </w:r>
      <w:r w:rsidRPr="00320EF8">
        <w:rPr>
          <w:rFonts w:ascii="Times New Roman" w:eastAsia="Times New Roman" w:hAnsi="Times New Roman" w:cs="Times New Roman"/>
          <w:b/>
          <w:bCs/>
          <w:sz w:val="28"/>
          <w:szCs w:val="28"/>
        </w:rPr>
        <w:t>100–250 слів</w:t>
      </w:r>
      <w:r w:rsidR="00320EF8" w:rsidRPr="00320EF8">
        <w:rPr>
          <w:rFonts w:ascii="Times New Roman" w:eastAsia="Times New Roman" w:hAnsi="Times New Roman" w:cs="Times New Roman"/>
          <w:b/>
          <w:bCs/>
          <w:sz w:val="28"/>
          <w:szCs w:val="28"/>
        </w:rPr>
        <w:t>.</w:t>
      </w:r>
    </w:p>
    <w:p w:rsidR="004D0B6D" w:rsidRDefault="004D0B6D" w:rsidP="00320EF8">
      <w:pPr>
        <w:spacing w:after="0" w:line="360" w:lineRule="auto"/>
        <w:rPr>
          <w:rFonts w:ascii="Times New Roman" w:eastAsia="Times New Roman" w:hAnsi="Times New Roman" w:cs="Times New Roman"/>
          <w:sz w:val="28"/>
          <w:szCs w:val="28"/>
        </w:rPr>
      </w:pPr>
      <w:r w:rsidRPr="00320EF8">
        <w:rPr>
          <w:rFonts w:ascii="Times New Roman" w:eastAsia="Times New Roman" w:hAnsi="Times New Roman" w:cs="Times New Roman"/>
          <w:b/>
          <w:bCs/>
          <w:sz w:val="28"/>
          <w:szCs w:val="28"/>
        </w:rPr>
        <w:t>Мова</w:t>
      </w:r>
      <w:r w:rsidRPr="004D0B6D">
        <w:rPr>
          <w:rFonts w:ascii="Times New Roman" w:eastAsia="Times New Roman" w:hAnsi="Times New Roman" w:cs="Times New Roman"/>
          <w:sz w:val="28"/>
          <w:szCs w:val="28"/>
        </w:rPr>
        <w:t>:</w:t>
      </w:r>
      <w:r w:rsidR="00320EF8" w:rsidRPr="00320EF8">
        <w:rPr>
          <w:rFonts w:ascii="Times New Roman" w:eastAsia="Times New Roman" w:hAnsi="Times New Roman" w:cs="Times New Roman"/>
          <w:sz w:val="28"/>
          <w:szCs w:val="28"/>
        </w:rPr>
        <w:t xml:space="preserve"> українська.</w:t>
      </w:r>
    </w:p>
    <w:p w:rsidR="00320EF8" w:rsidRDefault="00320EF8" w:rsidP="00320EF8">
      <w:pPr>
        <w:spacing w:after="0" w:line="360" w:lineRule="auto"/>
        <w:rPr>
          <w:rFonts w:ascii="Times New Roman" w:eastAsia="Times New Roman" w:hAnsi="Times New Roman" w:cs="Times New Roman"/>
          <w:sz w:val="28"/>
          <w:szCs w:val="28"/>
        </w:rPr>
      </w:pPr>
    </w:p>
    <w:p w:rsidR="00320EF8" w:rsidRDefault="00320EF8" w:rsidP="00320EF8">
      <w:pPr>
        <w:spacing w:after="0" w:line="360" w:lineRule="auto"/>
        <w:rPr>
          <w:rFonts w:ascii="Times New Roman" w:eastAsia="Times New Roman" w:hAnsi="Times New Roman" w:cs="Times New Roman"/>
          <w:sz w:val="28"/>
          <w:szCs w:val="28"/>
        </w:rPr>
      </w:pPr>
    </w:p>
    <w:p w:rsidR="00320EF8" w:rsidRDefault="00320EF8" w:rsidP="00320EF8">
      <w:pPr>
        <w:spacing w:after="0" w:line="360" w:lineRule="auto"/>
        <w:rPr>
          <w:rFonts w:ascii="Times New Roman" w:eastAsia="Times New Roman" w:hAnsi="Times New Roman" w:cs="Times New Roman"/>
          <w:sz w:val="28"/>
          <w:szCs w:val="28"/>
        </w:rPr>
      </w:pPr>
    </w:p>
    <w:p w:rsidR="004D0B6D" w:rsidRPr="004D0B6D" w:rsidRDefault="004D0B6D" w:rsidP="004D0B6D">
      <w:pPr>
        <w:spacing w:after="0" w:line="360" w:lineRule="auto"/>
        <w:jc w:val="center"/>
        <w:rPr>
          <w:rFonts w:ascii="Times New Roman" w:eastAsia="Times New Roman" w:hAnsi="Times New Roman" w:cs="Times New Roman"/>
          <w:color w:val="FF0000"/>
          <w:sz w:val="28"/>
          <w:szCs w:val="28"/>
        </w:rPr>
      </w:pPr>
      <w:r w:rsidRPr="004D0B6D">
        <w:rPr>
          <w:rFonts w:ascii="Times New Roman" w:eastAsia="Times New Roman" w:hAnsi="Times New Roman" w:cs="Times New Roman"/>
          <w:color w:val="FF0000"/>
          <w:sz w:val="28"/>
          <w:szCs w:val="28"/>
        </w:rPr>
        <w:lastRenderedPageBreak/>
        <w:t xml:space="preserve">Приклад </w:t>
      </w:r>
      <w:r w:rsidRPr="00320EF8">
        <w:rPr>
          <w:rFonts w:ascii="Times New Roman" w:eastAsia="Times New Roman" w:hAnsi="Times New Roman" w:cs="Times New Roman"/>
          <w:b/>
          <w:color w:val="FF0000"/>
          <w:sz w:val="28"/>
          <w:szCs w:val="28"/>
        </w:rPr>
        <w:t>АННОТАЦії</w:t>
      </w:r>
    </w:p>
    <w:p w:rsidR="004D0B6D" w:rsidRPr="004D0B6D" w:rsidRDefault="004D0B6D" w:rsidP="004D0B6D">
      <w:pPr>
        <w:spacing w:after="0" w:line="360" w:lineRule="auto"/>
        <w:ind w:firstLine="709"/>
        <w:jc w:val="both"/>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У роботі розглянуто підходи до оцінки та моніторингу екологічних збитків, спричинених військовими діями, з використанням сучасних інформаційних технологій. Актуальність теми зумовлена необхідністю оперативного виявлення масштабів шкоди довкіллю, оцінки ризиків для здоров’я населення та планування заходів з екологічного відновлення. Основною метою дослідження є розроблення та апробація цифрової моделі оцінки екологічних втрат із застосуванням геоінформаційних систем (ГІС), супутникового моніторингу та засобів штучного інтелекту для автоматизованого аналізу даних.</w:t>
      </w:r>
    </w:p>
    <w:p w:rsidR="004D0B6D" w:rsidRPr="004D0B6D" w:rsidRDefault="004D0B6D" w:rsidP="004D0B6D">
      <w:pPr>
        <w:spacing w:after="0" w:line="360" w:lineRule="auto"/>
        <w:ind w:firstLine="709"/>
        <w:jc w:val="both"/>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У процесі дослідження було здійснено збір даних із відкритих джерел, супутникових знімків та екологічних баз даних; проведено класифікацію типів забруднень та уражених територій; реалізовано алгоритми виявлення змін довкілля на основі часових рядів зображень. Запропонована методика дозволяє оперативно і достовірно виявляти осередки екологічної шкоди, зокрема внаслідок руйнування промислових об'єктів, нафтосховищ, лісових пожеж тощо.</w:t>
      </w:r>
    </w:p>
    <w:p w:rsidR="004D0B6D" w:rsidRPr="004D0B6D" w:rsidRDefault="004D0B6D" w:rsidP="004D0B6D">
      <w:pPr>
        <w:spacing w:after="0" w:line="360" w:lineRule="auto"/>
        <w:ind w:firstLine="709"/>
        <w:jc w:val="both"/>
        <w:rPr>
          <w:rFonts w:ascii="Times New Roman" w:eastAsia="Times New Roman" w:hAnsi="Times New Roman" w:cs="Times New Roman"/>
          <w:sz w:val="28"/>
          <w:szCs w:val="28"/>
        </w:rPr>
      </w:pPr>
      <w:r w:rsidRPr="004D0B6D">
        <w:rPr>
          <w:rFonts w:ascii="Times New Roman" w:eastAsia="Times New Roman" w:hAnsi="Times New Roman" w:cs="Times New Roman"/>
          <w:sz w:val="28"/>
          <w:szCs w:val="28"/>
        </w:rPr>
        <w:t>Результати дослідження можуть бути використані державними та муніципальними органами влади, екологічними службами та міжнародними організаціями для обґрунтування рішень щодо компенсації збитків, планування екологічної реабілітації та інформування громадськості.</w:t>
      </w:r>
    </w:p>
    <w:p w:rsidR="004D0B6D" w:rsidRPr="004D0B6D" w:rsidRDefault="004D0B6D" w:rsidP="004D0B6D">
      <w:pPr>
        <w:spacing w:after="0" w:line="360" w:lineRule="auto"/>
        <w:ind w:firstLine="709"/>
        <w:jc w:val="both"/>
        <w:rPr>
          <w:rFonts w:ascii="Times New Roman" w:eastAsia="Times New Roman" w:hAnsi="Times New Roman" w:cs="Times New Roman"/>
          <w:sz w:val="28"/>
          <w:szCs w:val="28"/>
        </w:rPr>
      </w:pPr>
      <w:r w:rsidRPr="004D0B6D">
        <w:rPr>
          <w:rFonts w:ascii="Times New Roman" w:eastAsia="Times New Roman" w:hAnsi="Times New Roman" w:cs="Times New Roman"/>
          <w:b/>
          <w:bCs/>
          <w:sz w:val="28"/>
          <w:szCs w:val="28"/>
        </w:rPr>
        <w:t>Ключові слова:</w:t>
      </w:r>
      <w:r w:rsidRPr="004D0B6D">
        <w:rPr>
          <w:rFonts w:ascii="Times New Roman" w:eastAsia="Times New Roman" w:hAnsi="Times New Roman" w:cs="Times New Roman"/>
          <w:sz w:val="28"/>
          <w:szCs w:val="28"/>
        </w:rPr>
        <w:t xml:space="preserve"> екологічні збитки, військові дії, ГІС, супутниковий моніторинг, штучний інтелект, оцінка ризиків.</w:t>
      </w:r>
    </w:p>
    <w:p w:rsidR="00B10A2B" w:rsidRPr="00AB4D60" w:rsidRDefault="00B10A2B" w:rsidP="00AB4D60">
      <w:pPr>
        <w:spacing w:line="360" w:lineRule="auto"/>
        <w:ind w:firstLine="426"/>
        <w:jc w:val="both"/>
        <w:rPr>
          <w:rFonts w:ascii="Times New Roman" w:hAnsi="Times New Roman" w:cs="Times New Roman"/>
          <w:color w:val="000000" w:themeColor="text1"/>
          <w:sz w:val="28"/>
          <w:szCs w:val="28"/>
          <w:shd w:val="clear" w:color="auto" w:fill="FFFFFF"/>
        </w:rPr>
      </w:pPr>
    </w:p>
    <w:sectPr w:rsidR="00B10A2B" w:rsidRPr="00AB4D60" w:rsidSect="00AB4D6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43" w:rsidRDefault="003C5643" w:rsidP="003D0FA2">
      <w:pPr>
        <w:spacing w:after="0" w:line="240" w:lineRule="auto"/>
      </w:pPr>
      <w:r>
        <w:separator/>
      </w:r>
    </w:p>
  </w:endnote>
  <w:endnote w:type="continuationSeparator" w:id="0">
    <w:p w:rsidR="003C5643" w:rsidRDefault="003C5643" w:rsidP="003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43" w:rsidRDefault="003C5643" w:rsidP="003D0FA2">
      <w:pPr>
        <w:spacing w:after="0" w:line="240" w:lineRule="auto"/>
      </w:pPr>
      <w:r>
        <w:separator/>
      </w:r>
    </w:p>
  </w:footnote>
  <w:footnote w:type="continuationSeparator" w:id="0">
    <w:p w:rsidR="003C5643" w:rsidRDefault="003C5643" w:rsidP="003D0FA2">
      <w:pPr>
        <w:spacing w:after="0" w:line="240" w:lineRule="auto"/>
      </w:pPr>
      <w:r>
        <w:continuationSeparator/>
      </w:r>
    </w:p>
  </w:footnote>
  <w:footnote w:id="1">
    <w:p w:rsidR="00387AD4" w:rsidRPr="00387AD4" w:rsidRDefault="00387AD4">
      <w:pPr>
        <w:pStyle w:val="a8"/>
      </w:pPr>
      <w:r>
        <w:rPr>
          <w:rStyle w:val="aa"/>
        </w:rPr>
        <w:footnoteRef/>
      </w:r>
      <w:r>
        <w:t>все, що розміщено в тексті червоним кольор видаляється автором/рами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B05"/>
    <w:multiLevelType w:val="hybridMultilevel"/>
    <w:tmpl w:val="65422274"/>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nsid w:val="07754EDC"/>
    <w:multiLevelType w:val="hybridMultilevel"/>
    <w:tmpl w:val="1BE81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25DD6"/>
    <w:multiLevelType w:val="multilevel"/>
    <w:tmpl w:val="24A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753DF"/>
    <w:multiLevelType w:val="multilevel"/>
    <w:tmpl w:val="D5C4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B79F4"/>
    <w:multiLevelType w:val="multilevel"/>
    <w:tmpl w:val="C492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F2E15"/>
    <w:multiLevelType w:val="hybridMultilevel"/>
    <w:tmpl w:val="34B445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285D1B"/>
    <w:multiLevelType w:val="hybridMultilevel"/>
    <w:tmpl w:val="546E68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E045E81"/>
    <w:multiLevelType w:val="multilevel"/>
    <w:tmpl w:val="648C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2457DE"/>
    <w:multiLevelType w:val="hybridMultilevel"/>
    <w:tmpl w:val="38E65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33857"/>
    <w:multiLevelType w:val="hybridMultilevel"/>
    <w:tmpl w:val="2E70CA52"/>
    <w:lvl w:ilvl="0" w:tplc="6D024F7C">
      <w:start w:val="1"/>
      <w:numFmt w:val="decimal"/>
      <w:lvlText w:val="%1."/>
      <w:lvlJc w:val="left"/>
      <w:pPr>
        <w:ind w:left="1140" w:hanging="114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5B2674"/>
    <w:multiLevelType w:val="hybridMultilevel"/>
    <w:tmpl w:val="BD367B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904401"/>
    <w:multiLevelType w:val="hybridMultilevel"/>
    <w:tmpl w:val="B4665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2A42BC"/>
    <w:multiLevelType w:val="hybridMultilevel"/>
    <w:tmpl w:val="2A00A35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6B73F9"/>
    <w:multiLevelType w:val="hybridMultilevel"/>
    <w:tmpl w:val="BAD29E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A7E5ED0"/>
    <w:multiLevelType w:val="hybridMultilevel"/>
    <w:tmpl w:val="3AEA9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041D1F"/>
    <w:multiLevelType w:val="multilevel"/>
    <w:tmpl w:val="D51E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CC7D5D"/>
    <w:multiLevelType w:val="hybridMultilevel"/>
    <w:tmpl w:val="38D4795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31C6C7B"/>
    <w:multiLevelType w:val="hybridMultilevel"/>
    <w:tmpl w:val="A7224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F9442D"/>
    <w:multiLevelType w:val="hybridMultilevel"/>
    <w:tmpl w:val="8BC0D26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nsid w:val="382366F1"/>
    <w:multiLevelType w:val="multilevel"/>
    <w:tmpl w:val="0800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D85C59"/>
    <w:multiLevelType w:val="multilevel"/>
    <w:tmpl w:val="0DA85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DA4C46"/>
    <w:multiLevelType w:val="hybridMultilevel"/>
    <w:tmpl w:val="D5E659FE"/>
    <w:lvl w:ilvl="0" w:tplc="2E54B81E">
      <w:start w:val="1"/>
      <w:numFmt w:val="decimal"/>
      <w:lvlText w:val="%1."/>
      <w:lvlJc w:val="left"/>
      <w:pPr>
        <w:ind w:left="1080" w:hanging="360"/>
      </w:pPr>
      <w:rPr>
        <w:rFonts w:ascii="Arial" w:hAnsi="Arial" w:cs="Arial" w:hint="default"/>
        <w:color w:val="221F1F"/>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1842C15"/>
    <w:multiLevelType w:val="hybridMultilevel"/>
    <w:tmpl w:val="DA34B2EA"/>
    <w:lvl w:ilvl="0" w:tplc="0419000F">
      <w:start w:val="1"/>
      <w:numFmt w:val="decimal"/>
      <w:lvlText w:val="%1."/>
      <w:lvlJc w:val="left"/>
      <w:pPr>
        <w:ind w:left="3479" w:hanging="360"/>
      </w:pPr>
      <w:rPr>
        <w:rFonts w:eastAsia="Times New Roman"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3">
    <w:nsid w:val="420D2579"/>
    <w:multiLevelType w:val="hybridMultilevel"/>
    <w:tmpl w:val="1C347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968F3"/>
    <w:multiLevelType w:val="hybridMultilevel"/>
    <w:tmpl w:val="EFB21D4E"/>
    <w:lvl w:ilvl="0" w:tplc="0419000F">
      <w:start w:val="1"/>
      <w:numFmt w:val="decimal"/>
      <w:lvlText w:val="%1."/>
      <w:lvlJc w:val="left"/>
      <w:pPr>
        <w:ind w:left="1205" w:hanging="360"/>
      </w:p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25">
    <w:nsid w:val="45842120"/>
    <w:multiLevelType w:val="hybridMultilevel"/>
    <w:tmpl w:val="DA68656A"/>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26">
    <w:nsid w:val="49D41E62"/>
    <w:multiLevelType w:val="hybridMultilevel"/>
    <w:tmpl w:val="DA34B2E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E74D18"/>
    <w:multiLevelType w:val="hybridMultilevel"/>
    <w:tmpl w:val="F7621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DB4C47"/>
    <w:multiLevelType w:val="hybridMultilevel"/>
    <w:tmpl w:val="EBC6B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23773B"/>
    <w:multiLevelType w:val="hybridMultilevel"/>
    <w:tmpl w:val="A3B0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C723C0"/>
    <w:multiLevelType w:val="hybridMultilevel"/>
    <w:tmpl w:val="92987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CE1812"/>
    <w:multiLevelType w:val="hybridMultilevel"/>
    <w:tmpl w:val="497EC9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4F344EC"/>
    <w:multiLevelType w:val="hybridMultilevel"/>
    <w:tmpl w:val="C1E4DC6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61A7547"/>
    <w:multiLevelType w:val="hybridMultilevel"/>
    <w:tmpl w:val="EB7A6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E00970"/>
    <w:multiLevelType w:val="multilevel"/>
    <w:tmpl w:val="9DFE8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062637"/>
    <w:multiLevelType w:val="multilevel"/>
    <w:tmpl w:val="94D8CA00"/>
    <w:lvl w:ilvl="0">
      <w:start w:val="1"/>
      <w:numFmt w:val="bullet"/>
      <w:lvlText w:val=""/>
      <w:lvlJc w:val="left"/>
      <w:pPr>
        <w:tabs>
          <w:tab w:val="num" w:pos="2062"/>
        </w:tabs>
        <w:ind w:left="2062" w:hanging="360"/>
      </w:pPr>
      <w:rPr>
        <w:rFonts w:ascii="Symbol" w:hAnsi="Symbol" w:hint="default"/>
        <w:sz w:val="20"/>
      </w:rPr>
    </w:lvl>
    <w:lvl w:ilvl="1" w:tentative="1">
      <w:start w:val="1"/>
      <w:numFmt w:val="bullet"/>
      <w:lvlText w:val="o"/>
      <w:lvlJc w:val="left"/>
      <w:pPr>
        <w:tabs>
          <w:tab w:val="num" w:pos="2782"/>
        </w:tabs>
        <w:ind w:left="2782" w:hanging="360"/>
      </w:pPr>
      <w:rPr>
        <w:rFonts w:ascii="Courier New" w:hAnsi="Courier New" w:hint="default"/>
        <w:sz w:val="20"/>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36">
    <w:nsid w:val="634C257A"/>
    <w:multiLevelType w:val="hybridMultilevel"/>
    <w:tmpl w:val="79F05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3F240D"/>
    <w:multiLevelType w:val="hybridMultilevel"/>
    <w:tmpl w:val="37A05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825614"/>
    <w:multiLevelType w:val="hybridMultilevel"/>
    <w:tmpl w:val="18D89D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C55099"/>
    <w:multiLevelType w:val="hybridMultilevel"/>
    <w:tmpl w:val="95FA40B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B9636B9"/>
    <w:multiLevelType w:val="hybridMultilevel"/>
    <w:tmpl w:val="41BE8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2E5F59"/>
    <w:multiLevelType w:val="hybridMultilevel"/>
    <w:tmpl w:val="4C3CFAB6"/>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42">
    <w:nsid w:val="79EA6536"/>
    <w:multiLevelType w:val="hybridMultilevel"/>
    <w:tmpl w:val="209EB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0"/>
  </w:num>
  <w:num w:numId="4">
    <w:abstractNumId w:val="28"/>
  </w:num>
  <w:num w:numId="5">
    <w:abstractNumId w:val="41"/>
  </w:num>
  <w:num w:numId="6">
    <w:abstractNumId w:val="29"/>
  </w:num>
  <w:num w:numId="7">
    <w:abstractNumId w:val="36"/>
  </w:num>
  <w:num w:numId="8">
    <w:abstractNumId w:val="1"/>
  </w:num>
  <w:num w:numId="9">
    <w:abstractNumId w:val="11"/>
  </w:num>
  <w:num w:numId="10">
    <w:abstractNumId w:val="40"/>
  </w:num>
  <w:num w:numId="11">
    <w:abstractNumId w:val="2"/>
  </w:num>
  <w:num w:numId="12">
    <w:abstractNumId w:val="25"/>
  </w:num>
  <w:num w:numId="13">
    <w:abstractNumId w:val="27"/>
  </w:num>
  <w:num w:numId="14">
    <w:abstractNumId w:val="24"/>
  </w:num>
  <w:num w:numId="15">
    <w:abstractNumId w:val="17"/>
  </w:num>
  <w:num w:numId="16">
    <w:abstractNumId w:val="22"/>
  </w:num>
  <w:num w:numId="17">
    <w:abstractNumId w:val="26"/>
  </w:num>
  <w:num w:numId="18">
    <w:abstractNumId w:val="31"/>
  </w:num>
  <w:num w:numId="19">
    <w:abstractNumId w:val="23"/>
  </w:num>
  <w:num w:numId="20">
    <w:abstractNumId w:val="21"/>
  </w:num>
  <w:num w:numId="21">
    <w:abstractNumId w:val="18"/>
  </w:num>
  <w:num w:numId="22">
    <w:abstractNumId w:val="9"/>
  </w:num>
  <w:num w:numId="23">
    <w:abstractNumId w:val="42"/>
  </w:num>
  <w:num w:numId="24">
    <w:abstractNumId w:val="30"/>
  </w:num>
  <w:num w:numId="25">
    <w:abstractNumId w:val="14"/>
  </w:num>
  <w:num w:numId="26">
    <w:abstractNumId w:val="38"/>
  </w:num>
  <w:num w:numId="27">
    <w:abstractNumId w:val="3"/>
  </w:num>
  <w:num w:numId="28">
    <w:abstractNumId w:val="13"/>
  </w:num>
  <w:num w:numId="29">
    <w:abstractNumId w:val="7"/>
  </w:num>
  <w:num w:numId="30">
    <w:abstractNumId w:val="37"/>
  </w:num>
  <w:num w:numId="31">
    <w:abstractNumId w:val="32"/>
  </w:num>
  <w:num w:numId="32">
    <w:abstractNumId w:val="6"/>
  </w:num>
  <w:num w:numId="33">
    <w:abstractNumId w:val="8"/>
  </w:num>
  <w:num w:numId="34">
    <w:abstractNumId w:val="33"/>
  </w:num>
  <w:num w:numId="35">
    <w:abstractNumId w:val="10"/>
  </w:num>
  <w:num w:numId="36">
    <w:abstractNumId w:val="5"/>
  </w:num>
  <w:num w:numId="37">
    <w:abstractNumId w:val="4"/>
  </w:num>
  <w:num w:numId="38">
    <w:abstractNumId w:val="35"/>
  </w:num>
  <w:num w:numId="39">
    <w:abstractNumId w:val="20"/>
  </w:num>
  <w:num w:numId="40">
    <w:abstractNumId w:val="19"/>
  </w:num>
  <w:num w:numId="41">
    <w:abstractNumId w:val="15"/>
  </w:num>
  <w:num w:numId="42">
    <w:abstractNumId w:val="3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51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A2"/>
    <w:rsid w:val="00002E51"/>
    <w:rsid w:val="000034CC"/>
    <w:rsid w:val="00005497"/>
    <w:rsid w:val="000131A8"/>
    <w:rsid w:val="000136D1"/>
    <w:rsid w:val="00024324"/>
    <w:rsid w:val="00036F32"/>
    <w:rsid w:val="00051A52"/>
    <w:rsid w:val="00064476"/>
    <w:rsid w:val="00066E10"/>
    <w:rsid w:val="00070B20"/>
    <w:rsid w:val="0007206D"/>
    <w:rsid w:val="00072699"/>
    <w:rsid w:val="0008259A"/>
    <w:rsid w:val="0008298C"/>
    <w:rsid w:val="0008471B"/>
    <w:rsid w:val="00084D88"/>
    <w:rsid w:val="00094774"/>
    <w:rsid w:val="000C2B22"/>
    <w:rsid w:val="000C5820"/>
    <w:rsid w:val="000D3577"/>
    <w:rsid w:val="000D75B2"/>
    <w:rsid w:val="000E4691"/>
    <w:rsid w:val="000E4F4D"/>
    <w:rsid w:val="000F49CD"/>
    <w:rsid w:val="00114D50"/>
    <w:rsid w:val="001332C1"/>
    <w:rsid w:val="00145933"/>
    <w:rsid w:val="0015723C"/>
    <w:rsid w:val="00157AEA"/>
    <w:rsid w:val="001723D6"/>
    <w:rsid w:val="00173DF8"/>
    <w:rsid w:val="00175D02"/>
    <w:rsid w:val="0017702E"/>
    <w:rsid w:val="00177E5E"/>
    <w:rsid w:val="001847D1"/>
    <w:rsid w:val="001A62E2"/>
    <w:rsid w:val="001A7690"/>
    <w:rsid w:val="001B37A8"/>
    <w:rsid w:val="001C4AC8"/>
    <w:rsid w:val="001C6C63"/>
    <w:rsid w:val="001E6967"/>
    <w:rsid w:val="001F5759"/>
    <w:rsid w:val="001F7001"/>
    <w:rsid w:val="00201754"/>
    <w:rsid w:val="00205C51"/>
    <w:rsid w:val="002236E7"/>
    <w:rsid w:val="0023512E"/>
    <w:rsid w:val="00236995"/>
    <w:rsid w:val="00236B2A"/>
    <w:rsid w:val="00251D16"/>
    <w:rsid w:val="00252AAA"/>
    <w:rsid w:val="0026601D"/>
    <w:rsid w:val="002836C5"/>
    <w:rsid w:val="00283828"/>
    <w:rsid w:val="002A41D4"/>
    <w:rsid w:val="002D3EAC"/>
    <w:rsid w:val="002D75DF"/>
    <w:rsid w:val="002E0AE8"/>
    <w:rsid w:val="002E306C"/>
    <w:rsid w:val="002F04D4"/>
    <w:rsid w:val="002F4CF3"/>
    <w:rsid w:val="002F5481"/>
    <w:rsid w:val="00303DE1"/>
    <w:rsid w:val="00307526"/>
    <w:rsid w:val="0031007E"/>
    <w:rsid w:val="00320EF8"/>
    <w:rsid w:val="003225D9"/>
    <w:rsid w:val="00332F1E"/>
    <w:rsid w:val="003444F0"/>
    <w:rsid w:val="00351CDE"/>
    <w:rsid w:val="00354A9B"/>
    <w:rsid w:val="0036316F"/>
    <w:rsid w:val="00371743"/>
    <w:rsid w:val="0037305D"/>
    <w:rsid w:val="00387AD4"/>
    <w:rsid w:val="0039229C"/>
    <w:rsid w:val="003A3BB0"/>
    <w:rsid w:val="003B6141"/>
    <w:rsid w:val="003C035B"/>
    <w:rsid w:val="003C40F9"/>
    <w:rsid w:val="003C5643"/>
    <w:rsid w:val="003D0FA2"/>
    <w:rsid w:val="003D1B75"/>
    <w:rsid w:val="003D7DBF"/>
    <w:rsid w:val="003E7C4B"/>
    <w:rsid w:val="003F746B"/>
    <w:rsid w:val="004009E7"/>
    <w:rsid w:val="004018FE"/>
    <w:rsid w:val="00403540"/>
    <w:rsid w:val="00403567"/>
    <w:rsid w:val="004141DC"/>
    <w:rsid w:val="004201A8"/>
    <w:rsid w:val="00425DC5"/>
    <w:rsid w:val="00430615"/>
    <w:rsid w:val="00434571"/>
    <w:rsid w:val="00452377"/>
    <w:rsid w:val="00453ABC"/>
    <w:rsid w:val="00473F14"/>
    <w:rsid w:val="0048661A"/>
    <w:rsid w:val="00495D46"/>
    <w:rsid w:val="0049792E"/>
    <w:rsid w:val="004A6F1E"/>
    <w:rsid w:val="004D0B6D"/>
    <w:rsid w:val="004E214B"/>
    <w:rsid w:val="004E54FE"/>
    <w:rsid w:val="004E6DC6"/>
    <w:rsid w:val="004F1FDB"/>
    <w:rsid w:val="004F5758"/>
    <w:rsid w:val="004F71FA"/>
    <w:rsid w:val="00507042"/>
    <w:rsid w:val="0051037C"/>
    <w:rsid w:val="005275DF"/>
    <w:rsid w:val="00527C44"/>
    <w:rsid w:val="005416A5"/>
    <w:rsid w:val="00557465"/>
    <w:rsid w:val="00557F8C"/>
    <w:rsid w:val="005842F0"/>
    <w:rsid w:val="005A0E65"/>
    <w:rsid w:val="005A15CB"/>
    <w:rsid w:val="005A6F3F"/>
    <w:rsid w:val="005D7185"/>
    <w:rsid w:val="005E0782"/>
    <w:rsid w:val="005E2530"/>
    <w:rsid w:val="006133C8"/>
    <w:rsid w:val="00635664"/>
    <w:rsid w:val="006357E8"/>
    <w:rsid w:val="00637F92"/>
    <w:rsid w:val="0065193F"/>
    <w:rsid w:val="00652C53"/>
    <w:rsid w:val="006601BE"/>
    <w:rsid w:val="0067278D"/>
    <w:rsid w:val="0068082F"/>
    <w:rsid w:val="00682AF9"/>
    <w:rsid w:val="00682B1D"/>
    <w:rsid w:val="006874DC"/>
    <w:rsid w:val="00687C36"/>
    <w:rsid w:val="006A06AF"/>
    <w:rsid w:val="006A3820"/>
    <w:rsid w:val="006B09F4"/>
    <w:rsid w:val="006D458C"/>
    <w:rsid w:val="006D6243"/>
    <w:rsid w:val="006E19FC"/>
    <w:rsid w:val="006E3837"/>
    <w:rsid w:val="00706CAE"/>
    <w:rsid w:val="007103D6"/>
    <w:rsid w:val="00712C05"/>
    <w:rsid w:val="007312B7"/>
    <w:rsid w:val="00745FE9"/>
    <w:rsid w:val="00763298"/>
    <w:rsid w:val="007715A0"/>
    <w:rsid w:val="007768B3"/>
    <w:rsid w:val="007846C6"/>
    <w:rsid w:val="007951E0"/>
    <w:rsid w:val="00797005"/>
    <w:rsid w:val="007A375C"/>
    <w:rsid w:val="007B3AB1"/>
    <w:rsid w:val="007B4259"/>
    <w:rsid w:val="007B57CE"/>
    <w:rsid w:val="007D27CC"/>
    <w:rsid w:val="007F5B17"/>
    <w:rsid w:val="007F5D87"/>
    <w:rsid w:val="007F6FD5"/>
    <w:rsid w:val="00801E03"/>
    <w:rsid w:val="0081258C"/>
    <w:rsid w:val="00814B14"/>
    <w:rsid w:val="008266F9"/>
    <w:rsid w:val="00837BB6"/>
    <w:rsid w:val="00854393"/>
    <w:rsid w:val="00854645"/>
    <w:rsid w:val="008679AE"/>
    <w:rsid w:val="00873805"/>
    <w:rsid w:val="0087415E"/>
    <w:rsid w:val="0088395E"/>
    <w:rsid w:val="008942A1"/>
    <w:rsid w:val="008950C6"/>
    <w:rsid w:val="008A37A1"/>
    <w:rsid w:val="008A41C5"/>
    <w:rsid w:val="008B110F"/>
    <w:rsid w:val="008B2CCB"/>
    <w:rsid w:val="008B579F"/>
    <w:rsid w:val="008C0F34"/>
    <w:rsid w:val="008C3F08"/>
    <w:rsid w:val="008D535B"/>
    <w:rsid w:val="008E17C2"/>
    <w:rsid w:val="00901136"/>
    <w:rsid w:val="00905A81"/>
    <w:rsid w:val="00937F9C"/>
    <w:rsid w:val="00943A4B"/>
    <w:rsid w:val="009521DA"/>
    <w:rsid w:val="00962AD6"/>
    <w:rsid w:val="00964D4D"/>
    <w:rsid w:val="0097457B"/>
    <w:rsid w:val="00980539"/>
    <w:rsid w:val="0098535E"/>
    <w:rsid w:val="00985546"/>
    <w:rsid w:val="00991D3C"/>
    <w:rsid w:val="009B0778"/>
    <w:rsid w:val="009B07F9"/>
    <w:rsid w:val="009B1582"/>
    <w:rsid w:val="009B31E7"/>
    <w:rsid w:val="009C59A8"/>
    <w:rsid w:val="009E39BE"/>
    <w:rsid w:val="009E5171"/>
    <w:rsid w:val="009E5256"/>
    <w:rsid w:val="009F0AB8"/>
    <w:rsid w:val="009F45B6"/>
    <w:rsid w:val="009F7B74"/>
    <w:rsid w:val="00A04B09"/>
    <w:rsid w:val="00A10DE5"/>
    <w:rsid w:val="00A27F2C"/>
    <w:rsid w:val="00A359DD"/>
    <w:rsid w:val="00A50D1C"/>
    <w:rsid w:val="00A62A74"/>
    <w:rsid w:val="00A726A3"/>
    <w:rsid w:val="00A7516B"/>
    <w:rsid w:val="00A859C7"/>
    <w:rsid w:val="00A94B05"/>
    <w:rsid w:val="00A94D4F"/>
    <w:rsid w:val="00A95B08"/>
    <w:rsid w:val="00AA1DDD"/>
    <w:rsid w:val="00AB4D60"/>
    <w:rsid w:val="00AB6EC4"/>
    <w:rsid w:val="00AD03C9"/>
    <w:rsid w:val="00AD6076"/>
    <w:rsid w:val="00B10A2B"/>
    <w:rsid w:val="00B1339C"/>
    <w:rsid w:val="00B22757"/>
    <w:rsid w:val="00B24B9B"/>
    <w:rsid w:val="00B33F6B"/>
    <w:rsid w:val="00B3671E"/>
    <w:rsid w:val="00B52A78"/>
    <w:rsid w:val="00B619B0"/>
    <w:rsid w:val="00B710EE"/>
    <w:rsid w:val="00B73B91"/>
    <w:rsid w:val="00B81A8C"/>
    <w:rsid w:val="00B8695B"/>
    <w:rsid w:val="00B93257"/>
    <w:rsid w:val="00B9771A"/>
    <w:rsid w:val="00BB4A3D"/>
    <w:rsid w:val="00BC748E"/>
    <w:rsid w:val="00BD015D"/>
    <w:rsid w:val="00BD73A5"/>
    <w:rsid w:val="00BE7031"/>
    <w:rsid w:val="00BF4B93"/>
    <w:rsid w:val="00C120A2"/>
    <w:rsid w:val="00C17E2F"/>
    <w:rsid w:val="00C23E91"/>
    <w:rsid w:val="00C451D0"/>
    <w:rsid w:val="00C47D62"/>
    <w:rsid w:val="00C50CE9"/>
    <w:rsid w:val="00C52470"/>
    <w:rsid w:val="00C53F73"/>
    <w:rsid w:val="00C551D1"/>
    <w:rsid w:val="00C661F3"/>
    <w:rsid w:val="00C72F62"/>
    <w:rsid w:val="00C75A25"/>
    <w:rsid w:val="00C863CE"/>
    <w:rsid w:val="00CA1415"/>
    <w:rsid w:val="00CB57DB"/>
    <w:rsid w:val="00CB7053"/>
    <w:rsid w:val="00CC0287"/>
    <w:rsid w:val="00CC0D6F"/>
    <w:rsid w:val="00CD7360"/>
    <w:rsid w:val="00CE226D"/>
    <w:rsid w:val="00CE5504"/>
    <w:rsid w:val="00CF2696"/>
    <w:rsid w:val="00CF5788"/>
    <w:rsid w:val="00D02FBC"/>
    <w:rsid w:val="00D21EAE"/>
    <w:rsid w:val="00D21FED"/>
    <w:rsid w:val="00D252D7"/>
    <w:rsid w:val="00D372B1"/>
    <w:rsid w:val="00D37BFB"/>
    <w:rsid w:val="00D41FAD"/>
    <w:rsid w:val="00D42BDF"/>
    <w:rsid w:val="00D52792"/>
    <w:rsid w:val="00D55C18"/>
    <w:rsid w:val="00D64654"/>
    <w:rsid w:val="00D67289"/>
    <w:rsid w:val="00D81493"/>
    <w:rsid w:val="00D918F5"/>
    <w:rsid w:val="00DB056C"/>
    <w:rsid w:val="00DB50C5"/>
    <w:rsid w:val="00DC6166"/>
    <w:rsid w:val="00DF7411"/>
    <w:rsid w:val="00E0458F"/>
    <w:rsid w:val="00E20155"/>
    <w:rsid w:val="00E253CF"/>
    <w:rsid w:val="00E42CBA"/>
    <w:rsid w:val="00E54CE1"/>
    <w:rsid w:val="00E5629F"/>
    <w:rsid w:val="00E73B0F"/>
    <w:rsid w:val="00E967AA"/>
    <w:rsid w:val="00EA1223"/>
    <w:rsid w:val="00EA3369"/>
    <w:rsid w:val="00EA3D57"/>
    <w:rsid w:val="00EA51AD"/>
    <w:rsid w:val="00EA557B"/>
    <w:rsid w:val="00EB39E5"/>
    <w:rsid w:val="00EB3C6E"/>
    <w:rsid w:val="00EC4C73"/>
    <w:rsid w:val="00ED71AA"/>
    <w:rsid w:val="00EE42A3"/>
    <w:rsid w:val="00EE5B54"/>
    <w:rsid w:val="00EE75F0"/>
    <w:rsid w:val="00EF54A0"/>
    <w:rsid w:val="00EF5D39"/>
    <w:rsid w:val="00F11956"/>
    <w:rsid w:val="00F229A3"/>
    <w:rsid w:val="00F37A0A"/>
    <w:rsid w:val="00F44211"/>
    <w:rsid w:val="00F60BFA"/>
    <w:rsid w:val="00F653D3"/>
    <w:rsid w:val="00F67854"/>
    <w:rsid w:val="00F743CA"/>
    <w:rsid w:val="00F8241B"/>
    <w:rsid w:val="00F86DFA"/>
    <w:rsid w:val="00FB1165"/>
    <w:rsid w:val="00FB1D84"/>
    <w:rsid w:val="00FC258A"/>
    <w:rsid w:val="00FD759A"/>
    <w:rsid w:val="00FE0983"/>
    <w:rsid w:val="00FE3BE5"/>
    <w:rsid w:val="00FE5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1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29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21E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D0B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0FA2"/>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3D0FA2"/>
  </w:style>
  <w:style w:type="paragraph" w:styleId="a5">
    <w:name w:val="footer"/>
    <w:basedOn w:val="a"/>
    <w:link w:val="a6"/>
    <w:uiPriority w:val="99"/>
    <w:semiHidden/>
    <w:unhideWhenUsed/>
    <w:rsid w:val="003D0FA2"/>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3D0FA2"/>
  </w:style>
  <w:style w:type="paragraph" w:styleId="a7">
    <w:name w:val="List Paragraph"/>
    <w:basedOn w:val="a"/>
    <w:uiPriority w:val="34"/>
    <w:qFormat/>
    <w:rsid w:val="003D0FA2"/>
    <w:pPr>
      <w:spacing w:after="160" w:line="259" w:lineRule="auto"/>
      <w:ind w:left="720"/>
      <w:contextualSpacing/>
    </w:pPr>
    <w:rPr>
      <w:rFonts w:ascii="Calibri" w:eastAsia="Calibri" w:hAnsi="Calibri" w:cs="Times New Roman"/>
      <w:lang w:eastAsia="en-US"/>
    </w:rPr>
  </w:style>
  <w:style w:type="paragraph" w:styleId="a8">
    <w:name w:val="footnote text"/>
    <w:basedOn w:val="a"/>
    <w:link w:val="a9"/>
    <w:uiPriority w:val="99"/>
    <w:semiHidden/>
    <w:unhideWhenUsed/>
    <w:rsid w:val="003D0FA2"/>
    <w:pPr>
      <w:spacing w:after="0" w:line="240" w:lineRule="auto"/>
    </w:pPr>
    <w:rPr>
      <w:rFonts w:ascii="Calibri" w:eastAsia="Calibri" w:hAnsi="Calibri" w:cs="Times New Roman"/>
      <w:sz w:val="20"/>
      <w:szCs w:val="20"/>
      <w:lang w:eastAsia="en-US"/>
    </w:rPr>
  </w:style>
  <w:style w:type="character" w:customStyle="1" w:styleId="a9">
    <w:name w:val="Текст виноски Знак"/>
    <w:basedOn w:val="a0"/>
    <w:link w:val="a8"/>
    <w:uiPriority w:val="99"/>
    <w:semiHidden/>
    <w:rsid w:val="003D0FA2"/>
    <w:rPr>
      <w:rFonts w:ascii="Calibri" w:eastAsia="Calibri" w:hAnsi="Calibri" w:cs="Times New Roman"/>
      <w:sz w:val="20"/>
      <w:szCs w:val="20"/>
      <w:lang w:eastAsia="en-US"/>
    </w:rPr>
  </w:style>
  <w:style w:type="character" w:styleId="aa">
    <w:name w:val="footnote reference"/>
    <w:basedOn w:val="a0"/>
    <w:uiPriority w:val="99"/>
    <w:semiHidden/>
    <w:unhideWhenUsed/>
    <w:rsid w:val="003D0FA2"/>
    <w:rPr>
      <w:vertAlign w:val="superscript"/>
    </w:rPr>
  </w:style>
  <w:style w:type="character" w:styleId="ab">
    <w:name w:val="Hyperlink"/>
    <w:basedOn w:val="a0"/>
    <w:uiPriority w:val="99"/>
    <w:unhideWhenUsed/>
    <w:rsid w:val="003D0FA2"/>
    <w:rPr>
      <w:color w:val="0000FF"/>
      <w:u w:val="single"/>
    </w:rPr>
  </w:style>
  <w:style w:type="paragraph" w:customStyle="1" w:styleId="rvps2">
    <w:name w:val="rvps2"/>
    <w:basedOn w:val="a"/>
    <w:rsid w:val="003F7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5D7185"/>
  </w:style>
  <w:style w:type="character" w:customStyle="1" w:styleId="rvts9">
    <w:name w:val="rvts9"/>
    <w:basedOn w:val="a0"/>
    <w:rsid w:val="00F86DFA"/>
  </w:style>
  <w:style w:type="character" w:styleId="ac">
    <w:name w:val="Emphasis"/>
    <w:basedOn w:val="a0"/>
    <w:uiPriority w:val="20"/>
    <w:qFormat/>
    <w:rsid w:val="00F86DFA"/>
    <w:rPr>
      <w:i/>
      <w:iCs/>
    </w:rPr>
  </w:style>
  <w:style w:type="paragraph" w:styleId="ad">
    <w:name w:val="Normal (Web)"/>
    <w:basedOn w:val="a"/>
    <w:uiPriority w:val="99"/>
    <w:unhideWhenUsed/>
    <w:rsid w:val="00145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k">
    <w:name w:val="buk"/>
    <w:basedOn w:val="a0"/>
    <w:rsid w:val="00145933"/>
  </w:style>
  <w:style w:type="character" w:customStyle="1" w:styleId="30">
    <w:name w:val="Заголовок 3 Знак"/>
    <w:basedOn w:val="a0"/>
    <w:link w:val="3"/>
    <w:uiPriority w:val="9"/>
    <w:rsid w:val="00D21EAE"/>
    <w:rPr>
      <w:rFonts w:ascii="Times New Roman" w:eastAsia="Times New Roman" w:hAnsi="Times New Roman" w:cs="Times New Roman"/>
      <w:b/>
      <w:bCs/>
      <w:sz w:val="27"/>
      <w:szCs w:val="27"/>
    </w:rPr>
  </w:style>
  <w:style w:type="character" w:customStyle="1" w:styleId="fbcommentscount">
    <w:name w:val="fb_comments_count"/>
    <w:basedOn w:val="a0"/>
    <w:rsid w:val="00D21EAE"/>
  </w:style>
  <w:style w:type="paragraph" w:styleId="ae">
    <w:name w:val="Balloon Text"/>
    <w:basedOn w:val="a"/>
    <w:link w:val="af"/>
    <w:uiPriority w:val="99"/>
    <w:semiHidden/>
    <w:unhideWhenUsed/>
    <w:rsid w:val="00D21EAE"/>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D21EAE"/>
    <w:rPr>
      <w:rFonts w:ascii="Tahoma" w:hAnsi="Tahoma" w:cs="Tahoma"/>
      <w:sz w:val="16"/>
      <w:szCs w:val="16"/>
    </w:rPr>
  </w:style>
  <w:style w:type="character" w:customStyle="1" w:styleId="10">
    <w:name w:val="Заголовок 1 Знак"/>
    <w:basedOn w:val="a0"/>
    <w:link w:val="1"/>
    <w:uiPriority w:val="9"/>
    <w:rsid w:val="00D21EAE"/>
    <w:rPr>
      <w:rFonts w:asciiTheme="majorHAnsi" w:eastAsiaTheme="majorEastAsia" w:hAnsiTheme="majorHAnsi" w:cstheme="majorBidi"/>
      <w:b/>
      <w:bCs/>
      <w:color w:val="365F91" w:themeColor="accent1" w:themeShade="BF"/>
      <w:sz w:val="28"/>
      <w:szCs w:val="28"/>
    </w:rPr>
  </w:style>
  <w:style w:type="paragraph" w:styleId="af0">
    <w:name w:val="caption"/>
    <w:basedOn w:val="a"/>
    <w:next w:val="a"/>
    <w:uiPriority w:val="35"/>
    <w:unhideWhenUsed/>
    <w:qFormat/>
    <w:rsid w:val="00A94D4F"/>
    <w:pPr>
      <w:spacing w:line="240" w:lineRule="auto"/>
    </w:pPr>
    <w:rPr>
      <w:b/>
      <w:bCs/>
      <w:color w:val="4F81BD" w:themeColor="accent1"/>
      <w:sz w:val="18"/>
      <w:szCs w:val="18"/>
    </w:rPr>
  </w:style>
  <w:style w:type="character" w:customStyle="1" w:styleId="20">
    <w:name w:val="Заголовок 2 Знак"/>
    <w:basedOn w:val="a0"/>
    <w:link w:val="2"/>
    <w:uiPriority w:val="9"/>
    <w:semiHidden/>
    <w:rsid w:val="0008298C"/>
    <w:rPr>
      <w:rFonts w:asciiTheme="majorHAnsi" w:eastAsiaTheme="majorEastAsia" w:hAnsiTheme="majorHAnsi" w:cstheme="majorBidi"/>
      <w:b/>
      <w:bCs/>
      <w:color w:val="4F81BD" w:themeColor="accent1"/>
      <w:sz w:val="26"/>
      <w:szCs w:val="26"/>
    </w:rPr>
  </w:style>
  <w:style w:type="character" w:styleId="af1">
    <w:name w:val="Strong"/>
    <w:basedOn w:val="a0"/>
    <w:uiPriority w:val="22"/>
    <w:qFormat/>
    <w:rsid w:val="0087415E"/>
    <w:rPr>
      <w:b/>
      <w:bCs/>
    </w:rPr>
  </w:style>
  <w:style w:type="table" w:styleId="af2">
    <w:name w:val="Table Grid"/>
    <w:basedOn w:val="a1"/>
    <w:uiPriority w:val="39"/>
    <w:rsid w:val="00252AA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A50D1C"/>
    <w:rPr>
      <w:color w:val="800080" w:themeColor="followedHyperlink"/>
      <w:u w:val="single"/>
    </w:rPr>
  </w:style>
  <w:style w:type="character" w:customStyle="1" w:styleId="fn">
    <w:name w:val="fn"/>
    <w:basedOn w:val="a0"/>
    <w:rsid w:val="005A15CB"/>
  </w:style>
  <w:style w:type="paragraph" w:styleId="af4">
    <w:name w:val="TOC Heading"/>
    <w:basedOn w:val="1"/>
    <w:next w:val="a"/>
    <w:uiPriority w:val="39"/>
    <w:semiHidden/>
    <w:unhideWhenUsed/>
    <w:qFormat/>
    <w:rsid w:val="00051A52"/>
    <w:pPr>
      <w:outlineLvl w:val="9"/>
    </w:pPr>
    <w:rPr>
      <w:lang w:eastAsia="en-US"/>
    </w:rPr>
  </w:style>
  <w:style w:type="paragraph" w:styleId="11">
    <w:name w:val="toc 1"/>
    <w:basedOn w:val="a"/>
    <w:next w:val="a"/>
    <w:autoRedefine/>
    <w:uiPriority w:val="39"/>
    <w:unhideWhenUsed/>
    <w:rsid w:val="00051A52"/>
    <w:pPr>
      <w:spacing w:after="100"/>
    </w:pPr>
  </w:style>
  <w:style w:type="paragraph" w:styleId="21">
    <w:name w:val="toc 2"/>
    <w:basedOn w:val="a"/>
    <w:next w:val="a"/>
    <w:autoRedefine/>
    <w:uiPriority w:val="39"/>
    <w:unhideWhenUsed/>
    <w:rsid w:val="00051A52"/>
    <w:pPr>
      <w:spacing w:after="100"/>
      <w:ind w:left="220"/>
    </w:pPr>
  </w:style>
  <w:style w:type="paragraph" w:styleId="31">
    <w:name w:val="toc 3"/>
    <w:basedOn w:val="a"/>
    <w:next w:val="a"/>
    <w:autoRedefine/>
    <w:uiPriority w:val="39"/>
    <w:unhideWhenUsed/>
    <w:rsid w:val="00051A52"/>
    <w:pPr>
      <w:spacing w:after="100"/>
      <w:ind w:left="440"/>
    </w:pPr>
  </w:style>
  <w:style w:type="character" w:styleId="HTML">
    <w:name w:val="HTML Cite"/>
    <w:basedOn w:val="a0"/>
    <w:uiPriority w:val="99"/>
    <w:semiHidden/>
    <w:unhideWhenUsed/>
    <w:rsid w:val="00114D50"/>
    <w:rPr>
      <w:i/>
      <w:iCs/>
    </w:rPr>
  </w:style>
  <w:style w:type="character" w:customStyle="1" w:styleId="dyjrff">
    <w:name w:val="dyjrff"/>
    <w:basedOn w:val="a0"/>
    <w:rsid w:val="00114D50"/>
  </w:style>
  <w:style w:type="character" w:customStyle="1" w:styleId="muxgbd">
    <w:name w:val="muxgbd"/>
    <w:basedOn w:val="a0"/>
    <w:rsid w:val="00114D50"/>
  </w:style>
  <w:style w:type="character" w:styleId="af5">
    <w:name w:val="annotation reference"/>
    <w:basedOn w:val="a0"/>
    <w:uiPriority w:val="99"/>
    <w:semiHidden/>
    <w:unhideWhenUsed/>
    <w:rsid w:val="00387AD4"/>
    <w:rPr>
      <w:sz w:val="16"/>
      <w:szCs w:val="16"/>
    </w:rPr>
  </w:style>
  <w:style w:type="paragraph" w:styleId="af6">
    <w:name w:val="annotation text"/>
    <w:basedOn w:val="a"/>
    <w:link w:val="af7"/>
    <w:uiPriority w:val="99"/>
    <w:semiHidden/>
    <w:unhideWhenUsed/>
    <w:rsid w:val="00387AD4"/>
    <w:pPr>
      <w:spacing w:line="240" w:lineRule="auto"/>
    </w:pPr>
    <w:rPr>
      <w:sz w:val="20"/>
      <w:szCs w:val="20"/>
    </w:rPr>
  </w:style>
  <w:style w:type="character" w:customStyle="1" w:styleId="af7">
    <w:name w:val="Текст примітки Знак"/>
    <w:basedOn w:val="a0"/>
    <w:link w:val="af6"/>
    <w:uiPriority w:val="99"/>
    <w:semiHidden/>
    <w:rsid w:val="00387AD4"/>
    <w:rPr>
      <w:sz w:val="20"/>
      <w:szCs w:val="20"/>
    </w:rPr>
  </w:style>
  <w:style w:type="paragraph" w:styleId="af8">
    <w:name w:val="annotation subject"/>
    <w:basedOn w:val="af6"/>
    <w:next w:val="af6"/>
    <w:link w:val="af9"/>
    <w:uiPriority w:val="99"/>
    <w:semiHidden/>
    <w:unhideWhenUsed/>
    <w:rsid w:val="00387AD4"/>
    <w:rPr>
      <w:b/>
      <w:bCs/>
    </w:rPr>
  </w:style>
  <w:style w:type="character" w:customStyle="1" w:styleId="af9">
    <w:name w:val="Тема примітки Знак"/>
    <w:basedOn w:val="af7"/>
    <w:link w:val="af8"/>
    <w:uiPriority w:val="99"/>
    <w:semiHidden/>
    <w:rsid w:val="00387AD4"/>
    <w:rPr>
      <w:b/>
      <w:bCs/>
      <w:sz w:val="20"/>
      <w:szCs w:val="20"/>
    </w:rPr>
  </w:style>
  <w:style w:type="character" w:customStyle="1" w:styleId="40">
    <w:name w:val="Заголовок 4 Знак"/>
    <w:basedOn w:val="a0"/>
    <w:link w:val="4"/>
    <w:uiPriority w:val="9"/>
    <w:semiHidden/>
    <w:rsid w:val="004D0B6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1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29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21E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D0B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0FA2"/>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3D0FA2"/>
  </w:style>
  <w:style w:type="paragraph" w:styleId="a5">
    <w:name w:val="footer"/>
    <w:basedOn w:val="a"/>
    <w:link w:val="a6"/>
    <w:uiPriority w:val="99"/>
    <w:semiHidden/>
    <w:unhideWhenUsed/>
    <w:rsid w:val="003D0FA2"/>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3D0FA2"/>
  </w:style>
  <w:style w:type="paragraph" w:styleId="a7">
    <w:name w:val="List Paragraph"/>
    <w:basedOn w:val="a"/>
    <w:uiPriority w:val="34"/>
    <w:qFormat/>
    <w:rsid w:val="003D0FA2"/>
    <w:pPr>
      <w:spacing w:after="160" w:line="259" w:lineRule="auto"/>
      <w:ind w:left="720"/>
      <w:contextualSpacing/>
    </w:pPr>
    <w:rPr>
      <w:rFonts w:ascii="Calibri" w:eastAsia="Calibri" w:hAnsi="Calibri" w:cs="Times New Roman"/>
      <w:lang w:eastAsia="en-US"/>
    </w:rPr>
  </w:style>
  <w:style w:type="paragraph" w:styleId="a8">
    <w:name w:val="footnote text"/>
    <w:basedOn w:val="a"/>
    <w:link w:val="a9"/>
    <w:uiPriority w:val="99"/>
    <w:semiHidden/>
    <w:unhideWhenUsed/>
    <w:rsid w:val="003D0FA2"/>
    <w:pPr>
      <w:spacing w:after="0" w:line="240" w:lineRule="auto"/>
    </w:pPr>
    <w:rPr>
      <w:rFonts w:ascii="Calibri" w:eastAsia="Calibri" w:hAnsi="Calibri" w:cs="Times New Roman"/>
      <w:sz w:val="20"/>
      <w:szCs w:val="20"/>
      <w:lang w:eastAsia="en-US"/>
    </w:rPr>
  </w:style>
  <w:style w:type="character" w:customStyle="1" w:styleId="a9">
    <w:name w:val="Текст виноски Знак"/>
    <w:basedOn w:val="a0"/>
    <w:link w:val="a8"/>
    <w:uiPriority w:val="99"/>
    <w:semiHidden/>
    <w:rsid w:val="003D0FA2"/>
    <w:rPr>
      <w:rFonts w:ascii="Calibri" w:eastAsia="Calibri" w:hAnsi="Calibri" w:cs="Times New Roman"/>
      <w:sz w:val="20"/>
      <w:szCs w:val="20"/>
      <w:lang w:eastAsia="en-US"/>
    </w:rPr>
  </w:style>
  <w:style w:type="character" w:styleId="aa">
    <w:name w:val="footnote reference"/>
    <w:basedOn w:val="a0"/>
    <w:uiPriority w:val="99"/>
    <w:semiHidden/>
    <w:unhideWhenUsed/>
    <w:rsid w:val="003D0FA2"/>
    <w:rPr>
      <w:vertAlign w:val="superscript"/>
    </w:rPr>
  </w:style>
  <w:style w:type="character" w:styleId="ab">
    <w:name w:val="Hyperlink"/>
    <w:basedOn w:val="a0"/>
    <w:uiPriority w:val="99"/>
    <w:unhideWhenUsed/>
    <w:rsid w:val="003D0FA2"/>
    <w:rPr>
      <w:color w:val="0000FF"/>
      <w:u w:val="single"/>
    </w:rPr>
  </w:style>
  <w:style w:type="paragraph" w:customStyle="1" w:styleId="rvps2">
    <w:name w:val="rvps2"/>
    <w:basedOn w:val="a"/>
    <w:rsid w:val="003F7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5D7185"/>
  </w:style>
  <w:style w:type="character" w:customStyle="1" w:styleId="rvts9">
    <w:name w:val="rvts9"/>
    <w:basedOn w:val="a0"/>
    <w:rsid w:val="00F86DFA"/>
  </w:style>
  <w:style w:type="character" w:styleId="ac">
    <w:name w:val="Emphasis"/>
    <w:basedOn w:val="a0"/>
    <w:uiPriority w:val="20"/>
    <w:qFormat/>
    <w:rsid w:val="00F86DFA"/>
    <w:rPr>
      <w:i/>
      <w:iCs/>
    </w:rPr>
  </w:style>
  <w:style w:type="paragraph" w:styleId="ad">
    <w:name w:val="Normal (Web)"/>
    <w:basedOn w:val="a"/>
    <w:uiPriority w:val="99"/>
    <w:unhideWhenUsed/>
    <w:rsid w:val="00145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k">
    <w:name w:val="buk"/>
    <w:basedOn w:val="a0"/>
    <w:rsid w:val="00145933"/>
  </w:style>
  <w:style w:type="character" w:customStyle="1" w:styleId="30">
    <w:name w:val="Заголовок 3 Знак"/>
    <w:basedOn w:val="a0"/>
    <w:link w:val="3"/>
    <w:uiPriority w:val="9"/>
    <w:rsid w:val="00D21EAE"/>
    <w:rPr>
      <w:rFonts w:ascii="Times New Roman" w:eastAsia="Times New Roman" w:hAnsi="Times New Roman" w:cs="Times New Roman"/>
      <w:b/>
      <w:bCs/>
      <w:sz w:val="27"/>
      <w:szCs w:val="27"/>
    </w:rPr>
  </w:style>
  <w:style w:type="character" w:customStyle="1" w:styleId="fbcommentscount">
    <w:name w:val="fb_comments_count"/>
    <w:basedOn w:val="a0"/>
    <w:rsid w:val="00D21EAE"/>
  </w:style>
  <w:style w:type="paragraph" w:styleId="ae">
    <w:name w:val="Balloon Text"/>
    <w:basedOn w:val="a"/>
    <w:link w:val="af"/>
    <w:uiPriority w:val="99"/>
    <w:semiHidden/>
    <w:unhideWhenUsed/>
    <w:rsid w:val="00D21EAE"/>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D21EAE"/>
    <w:rPr>
      <w:rFonts w:ascii="Tahoma" w:hAnsi="Tahoma" w:cs="Tahoma"/>
      <w:sz w:val="16"/>
      <w:szCs w:val="16"/>
    </w:rPr>
  </w:style>
  <w:style w:type="character" w:customStyle="1" w:styleId="10">
    <w:name w:val="Заголовок 1 Знак"/>
    <w:basedOn w:val="a0"/>
    <w:link w:val="1"/>
    <w:uiPriority w:val="9"/>
    <w:rsid w:val="00D21EAE"/>
    <w:rPr>
      <w:rFonts w:asciiTheme="majorHAnsi" w:eastAsiaTheme="majorEastAsia" w:hAnsiTheme="majorHAnsi" w:cstheme="majorBidi"/>
      <w:b/>
      <w:bCs/>
      <w:color w:val="365F91" w:themeColor="accent1" w:themeShade="BF"/>
      <w:sz w:val="28"/>
      <w:szCs w:val="28"/>
    </w:rPr>
  </w:style>
  <w:style w:type="paragraph" w:styleId="af0">
    <w:name w:val="caption"/>
    <w:basedOn w:val="a"/>
    <w:next w:val="a"/>
    <w:uiPriority w:val="35"/>
    <w:unhideWhenUsed/>
    <w:qFormat/>
    <w:rsid w:val="00A94D4F"/>
    <w:pPr>
      <w:spacing w:line="240" w:lineRule="auto"/>
    </w:pPr>
    <w:rPr>
      <w:b/>
      <w:bCs/>
      <w:color w:val="4F81BD" w:themeColor="accent1"/>
      <w:sz w:val="18"/>
      <w:szCs w:val="18"/>
    </w:rPr>
  </w:style>
  <w:style w:type="character" w:customStyle="1" w:styleId="20">
    <w:name w:val="Заголовок 2 Знак"/>
    <w:basedOn w:val="a0"/>
    <w:link w:val="2"/>
    <w:uiPriority w:val="9"/>
    <w:semiHidden/>
    <w:rsid w:val="0008298C"/>
    <w:rPr>
      <w:rFonts w:asciiTheme="majorHAnsi" w:eastAsiaTheme="majorEastAsia" w:hAnsiTheme="majorHAnsi" w:cstheme="majorBidi"/>
      <w:b/>
      <w:bCs/>
      <w:color w:val="4F81BD" w:themeColor="accent1"/>
      <w:sz w:val="26"/>
      <w:szCs w:val="26"/>
    </w:rPr>
  </w:style>
  <w:style w:type="character" w:styleId="af1">
    <w:name w:val="Strong"/>
    <w:basedOn w:val="a0"/>
    <w:uiPriority w:val="22"/>
    <w:qFormat/>
    <w:rsid w:val="0087415E"/>
    <w:rPr>
      <w:b/>
      <w:bCs/>
    </w:rPr>
  </w:style>
  <w:style w:type="table" w:styleId="af2">
    <w:name w:val="Table Grid"/>
    <w:basedOn w:val="a1"/>
    <w:uiPriority w:val="39"/>
    <w:rsid w:val="00252AA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A50D1C"/>
    <w:rPr>
      <w:color w:val="800080" w:themeColor="followedHyperlink"/>
      <w:u w:val="single"/>
    </w:rPr>
  </w:style>
  <w:style w:type="character" w:customStyle="1" w:styleId="fn">
    <w:name w:val="fn"/>
    <w:basedOn w:val="a0"/>
    <w:rsid w:val="005A15CB"/>
  </w:style>
  <w:style w:type="paragraph" w:styleId="af4">
    <w:name w:val="TOC Heading"/>
    <w:basedOn w:val="1"/>
    <w:next w:val="a"/>
    <w:uiPriority w:val="39"/>
    <w:semiHidden/>
    <w:unhideWhenUsed/>
    <w:qFormat/>
    <w:rsid w:val="00051A52"/>
    <w:pPr>
      <w:outlineLvl w:val="9"/>
    </w:pPr>
    <w:rPr>
      <w:lang w:eastAsia="en-US"/>
    </w:rPr>
  </w:style>
  <w:style w:type="paragraph" w:styleId="11">
    <w:name w:val="toc 1"/>
    <w:basedOn w:val="a"/>
    <w:next w:val="a"/>
    <w:autoRedefine/>
    <w:uiPriority w:val="39"/>
    <w:unhideWhenUsed/>
    <w:rsid w:val="00051A52"/>
    <w:pPr>
      <w:spacing w:after="100"/>
    </w:pPr>
  </w:style>
  <w:style w:type="paragraph" w:styleId="21">
    <w:name w:val="toc 2"/>
    <w:basedOn w:val="a"/>
    <w:next w:val="a"/>
    <w:autoRedefine/>
    <w:uiPriority w:val="39"/>
    <w:unhideWhenUsed/>
    <w:rsid w:val="00051A52"/>
    <w:pPr>
      <w:spacing w:after="100"/>
      <w:ind w:left="220"/>
    </w:pPr>
  </w:style>
  <w:style w:type="paragraph" w:styleId="31">
    <w:name w:val="toc 3"/>
    <w:basedOn w:val="a"/>
    <w:next w:val="a"/>
    <w:autoRedefine/>
    <w:uiPriority w:val="39"/>
    <w:unhideWhenUsed/>
    <w:rsid w:val="00051A52"/>
    <w:pPr>
      <w:spacing w:after="100"/>
      <w:ind w:left="440"/>
    </w:pPr>
  </w:style>
  <w:style w:type="character" w:styleId="HTML">
    <w:name w:val="HTML Cite"/>
    <w:basedOn w:val="a0"/>
    <w:uiPriority w:val="99"/>
    <w:semiHidden/>
    <w:unhideWhenUsed/>
    <w:rsid w:val="00114D50"/>
    <w:rPr>
      <w:i/>
      <w:iCs/>
    </w:rPr>
  </w:style>
  <w:style w:type="character" w:customStyle="1" w:styleId="dyjrff">
    <w:name w:val="dyjrff"/>
    <w:basedOn w:val="a0"/>
    <w:rsid w:val="00114D50"/>
  </w:style>
  <w:style w:type="character" w:customStyle="1" w:styleId="muxgbd">
    <w:name w:val="muxgbd"/>
    <w:basedOn w:val="a0"/>
    <w:rsid w:val="00114D50"/>
  </w:style>
  <w:style w:type="character" w:styleId="af5">
    <w:name w:val="annotation reference"/>
    <w:basedOn w:val="a0"/>
    <w:uiPriority w:val="99"/>
    <w:semiHidden/>
    <w:unhideWhenUsed/>
    <w:rsid w:val="00387AD4"/>
    <w:rPr>
      <w:sz w:val="16"/>
      <w:szCs w:val="16"/>
    </w:rPr>
  </w:style>
  <w:style w:type="paragraph" w:styleId="af6">
    <w:name w:val="annotation text"/>
    <w:basedOn w:val="a"/>
    <w:link w:val="af7"/>
    <w:uiPriority w:val="99"/>
    <w:semiHidden/>
    <w:unhideWhenUsed/>
    <w:rsid w:val="00387AD4"/>
    <w:pPr>
      <w:spacing w:line="240" w:lineRule="auto"/>
    </w:pPr>
    <w:rPr>
      <w:sz w:val="20"/>
      <w:szCs w:val="20"/>
    </w:rPr>
  </w:style>
  <w:style w:type="character" w:customStyle="1" w:styleId="af7">
    <w:name w:val="Текст примітки Знак"/>
    <w:basedOn w:val="a0"/>
    <w:link w:val="af6"/>
    <w:uiPriority w:val="99"/>
    <w:semiHidden/>
    <w:rsid w:val="00387AD4"/>
    <w:rPr>
      <w:sz w:val="20"/>
      <w:szCs w:val="20"/>
    </w:rPr>
  </w:style>
  <w:style w:type="paragraph" w:styleId="af8">
    <w:name w:val="annotation subject"/>
    <w:basedOn w:val="af6"/>
    <w:next w:val="af6"/>
    <w:link w:val="af9"/>
    <w:uiPriority w:val="99"/>
    <w:semiHidden/>
    <w:unhideWhenUsed/>
    <w:rsid w:val="00387AD4"/>
    <w:rPr>
      <w:b/>
      <w:bCs/>
    </w:rPr>
  </w:style>
  <w:style w:type="character" w:customStyle="1" w:styleId="af9">
    <w:name w:val="Тема примітки Знак"/>
    <w:basedOn w:val="af7"/>
    <w:link w:val="af8"/>
    <w:uiPriority w:val="99"/>
    <w:semiHidden/>
    <w:rsid w:val="00387AD4"/>
    <w:rPr>
      <w:b/>
      <w:bCs/>
      <w:sz w:val="20"/>
      <w:szCs w:val="20"/>
    </w:rPr>
  </w:style>
  <w:style w:type="character" w:customStyle="1" w:styleId="40">
    <w:name w:val="Заголовок 4 Знак"/>
    <w:basedOn w:val="a0"/>
    <w:link w:val="4"/>
    <w:uiPriority w:val="9"/>
    <w:semiHidden/>
    <w:rsid w:val="004D0B6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9521">
      <w:bodyDiv w:val="1"/>
      <w:marLeft w:val="0"/>
      <w:marRight w:val="0"/>
      <w:marTop w:val="0"/>
      <w:marBottom w:val="0"/>
      <w:divBdr>
        <w:top w:val="none" w:sz="0" w:space="0" w:color="auto"/>
        <w:left w:val="none" w:sz="0" w:space="0" w:color="auto"/>
        <w:bottom w:val="none" w:sz="0" w:space="0" w:color="auto"/>
        <w:right w:val="none" w:sz="0" w:space="0" w:color="auto"/>
      </w:divBdr>
    </w:div>
    <w:div w:id="101413694">
      <w:bodyDiv w:val="1"/>
      <w:marLeft w:val="0"/>
      <w:marRight w:val="0"/>
      <w:marTop w:val="0"/>
      <w:marBottom w:val="0"/>
      <w:divBdr>
        <w:top w:val="none" w:sz="0" w:space="0" w:color="auto"/>
        <w:left w:val="none" w:sz="0" w:space="0" w:color="auto"/>
        <w:bottom w:val="none" w:sz="0" w:space="0" w:color="auto"/>
        <w:right w:val="none" w:sz="0" w:space="0" w:color="auto"/>
      </w:divBdr>
      <w:divsChild>
        <w:div w:id="193806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2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211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93414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4660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76783">
      <w:bodyDiv w:val="1"/>
      <w:marLeft w:val="0"/>
      <w:marRight w:val="0"/>
      <w:marTop w:val="0"/>
      <w:marBottom w:val="0"/>
      <w:divBdr>
        <w:top w:val="none" w:sz="0" w:space="0" w:color="auto"/>
        <w:left w:val="none" w:sz="0" w:space="0" w:color="auto"/>
        <w:bottom w:val="none" w:sz="0" w:space="0" w:color="auto"/>
        <w:right w:val="none" w:sz="0" w:space="0" w:color="auto"/>
      </w:divBdr>
    </w:div>
    <w:div w:id="172452557">
      <w:bodyDiv w:val="1"/>
      <w:marLeft w:val="0"/>
      <w:marRight w:val="0"/>
      <w:marTop w:val="0"/>
      <w:marBottom w:val="0"/>
      <w:divBdr>
        <w:top w:val="none" w:sz="0" w:space="0" w:color="auto"/>
        <w:left w:val="none" w:sz="0" w:space="0" w:color="auto"/>
        <w:bottom w:val="none" w:sz="0" w:space="0" w:color="auto"/>
        <w:right w:val="none" w:sz="0" w:space="0" w:color="auto"/>
      </w:divBdr>
    </w:div>
    <w:div w:id="243495985">
      <w:bodyDiv w:val="1"/>
      <w:marLeft w:val="0"/>
      <w:marRight w:val="0"/>
      <w:marTop w:val="0"/>
      <w:marBottom w:val="0"/>
      <w:divBdr>
        <w:top w:val="none" w:sz="0" w:space="0" w:color="auto"/>
        <w:left w:val="none" w:sz="0" w:space="0" w:color="auto"/>
        <w:bottom w:val="none" w:sz="0" w:space="0" w:color="auto"/>
        <w:right w:val="none" w:sz="0" w:space="0" w:color="auto"/>
      </w:divBdr>
    </w:div>
    <w:div w:id="262424157">
      <w:bodyDiv w:val="1"/>
      <w:marLeft w:val="0"/>
      <w:marRight w:val="0"/>
      <w:marTop w:val="0"/>
      <w:marBottom w:val="0"/>
      <w:divBdr>
        <w:top w:val="none" w:sz="0" w:space="0" w:color="auto"/>
        <w:left w:val="none" w:sz="0" w:space="0" w:color="auto"/>
        <w:bottom w:val="none" w:sz="0" w:space="0" w:color="auto"/>
        <w:right w:val="none" w:sz="0" w:space="0" w:color="auto"/>
      </w:divBdr>
      <w:divsChild>
        <w:div w:id="1103837585">
          <w:marLeft w:val="0"/>
          <w:marRight w:val="0"/>
          <w:marTop w:val="81"/>
          <w:marBottom w:val="243"/>
          <w:divBdr>
            <w:top w:val="none" w:sz="0" w:space="0" w:color="auto"/>
            <w:left w:val="none" w:sz="0" w:space="0" w:color="auto"/>
            <w:bottom w:val="none" w:sz="0" w:space="0" w:color="auto"/>
            <w:right w:val="none" w:sz="0" w:space="0" w:color="auto"/>
          </w:divBdr>
        </w:div>
        <w:div w:id="1107772865">
          <w:marLeft w:val="0"/>
          <w:marRight w:val="0"/>
          <w:marTop w:val="0"/>
          <w:marBottom w:val="0"/>
          <w:divBdr>
            <w:top w:val="none" w:sz="0" w:space="0" w:color="auto"/>
            <w:left w:val="none" w:sz="0" w:space="0" w:color="auto"/>
            <w:bottom w:val="none" w:sz="0" w:space="0" w:color="auto"/>
            <w:right w:val="none" w:sz="0" w:space="0" w:color="auto"/>
          </w:divBdr>
          <w:divsChild>
            <w:div w:id="1056902153">
              <w:marLeft w:val="0"/>
              <w:marRight w:val="162"/>
              <w:marTop w:val="0"/>
              <w:marBottom w:val="0"/>
              <w:divBdr>
                <w:top w:val="none" w:sz="0" w:space="0" w:color="auto"/>
                <w:left w:val="none" w:sz="0" w:space="0" w:color="auto"/>
                <w:bottom w:val="none" w:sz="0" w:space="0" w:color="auto"/>
                <w:right w:val="none" w:sz="0" w:space="0" w:color="auto"/>
              </w:divBdr>
              <w:divsChild>
                <w:div w:id="224805220">
                  <w:marLeft w:val="0"/>
                  <w:marRight w:val="0"/>
                  <w:marTop w:val="0"/>
                  <w:marBottom w:val="0"/>
                  <w:divBdr>
                    <w:top w:val="none" w:sz="0" w:space="0" w:color="auto"/>
                    <w:left w:val="none" w:sz="0" w:space="0" w:color="auto"/>
                    <w:bottom w:val="none" w:sz="0" w:space="0" w:color="auto"/>
                    <w:right w:val="none" w:sz="0" w:space="0" w:color="auto"/>
                  </w:divBdr>
                  <w:divsChild>
                    <w:div w:id="865749193">
                      <w:marLeft w:val="0"/>
                      <w:marRight w:val="0"/>
                      <w:marTop w:val="0"/>
                      <w:marBottom w:val="129"/>
                      <w:divBdr>
                        <w:top w:val="none" w:sz="0" w:space="0" w:color="auto"/>
                        <w:left w:val="none" w:sz="0" w:space="0" w:color="auto"/>
                        <w:bottom w:val="none" w:sz="0" w:space="0" w:color="auto"/>
                        <w:right w:val="none" w:sz="0" w:space="0" w:color="auto"/>
                      </w:divBdr>
                      <w:divsChild>
                        <w:div w:id="205723476">
                          <w:marLeft w:val="0"/>
                          <w:marRight w:val="0"/>
                          <w:marTop w:val="0"/>
                          <w:marBottom w:val="0"/>
                          <w:divBdr>
                            <w:top w:val="none" w:sz="0" w:space="0" w:color="auto"/>
                            <w:left w:val="none" w:sz="0" w:space="0" w:color="auto"/>
                            <w:bottom w:val="none" w:sz="0" w:space="0" w:color="auto"/>
                            <w:right w:val="none" w:sz="0" w:space="0" w:color="auto"/>
                          </w:divBdr>
                        </w:div>
                        <w:div w:id="168832468">
                          <w:marLeft w:val="0"/>
                          <w:marRight w:val="0"/>
                          <w:marTop w:val="0"/>
                          <w:marBottom w:val="0"/>
                          <w:divBdr>
                            <w:top w:val="none" w:sz="0" w:space="0" w:color="auto"/>
                            <w:left w:val="none" w:sz="0" w:space="0" w:color="auto"/>
                            <w:bottom w:val="none" w:sz="0" w:space="0" w:color="auto"/>
                            <w:right w:val="none" w:sz="0" w:space="0" w:color="auto"/>
                          </w:divBdr>
                        </w:div>
                      </w:divsChild>
                    </w:div>
                    <w:div w:id="1490828338">
                      <w:marLeft w:val="0"/>
                      <w:marRight w:val="0"/>
                      <w:marTop w:val="0"/>
                      <w:marBottom w:val="0"/>
                      <w:divBdr>
                        <w:top w:val="none" w:sz="0" w:space="0" w:color="auto"/>
                        <w:left w:val="none" w:sz="0" w:space="0" w:color="auto"/>
                        <w:bottom w:val="none" w:sz="0" w:space="0" w:color="auto"/>
                        <w:right w:val="none" w:sz="0" w:space="0" w:color="auto"/>
                      </w:divBdr>
                      <w:divsChild>
                        <w:div w:id="2005627357">
                          <w:marLeft w:val="0"/>
                          <w:marRight w:val="0"/>
                          <w:marTop w:val="0"/>
                          <w:marBottom w:val="0"/>
                          <w:divBdr>
                            <w:top w:val="none" w:sz="0" w:space="0" w:color="auto"/>
                            <w:left w:val="none" w:sz="0" w:space="0" w:color="auto"/>
                            <w:bottom w:val="none" w:sz="0" w:space="0" w:color="auto"/>
                            <w:right w:val="none" w:sz="0" w:space="0" w:color="auto"/>
                          </w:divBdr>
                        </w:div>
                      </w:divsChild>
                    </w:div>
                    <w:div w:id="1919753915">
                      <w:marLeft w:val="0"/>
                      <w:marRight w:val="404"/>
                      <w:marTop w:val="243"/>
                      <w:marBottom w:val="162"/>
                      <w:divBdr>
                        <w:top w:val="none" w:sz="0" w:space="0" w:color="auto"/>
                        <w:left w:val="none" w:sz="0" w:space="0" w:color="auto"/>
                        <w:bottom w:val="single" w:sz="6" w:space="0" w:color="E3E3E3"/>
                        <w:right w:val="none" w:sz="0" w:space="0" w:color="auto"/>
                      </w:divBdr>
                      <w:divsChild>
                        <w:div w:id="1845314162">
                          <w:marLeft w:val="0"/>
                          <w:marRight w:val="0"/>
                          <w:marTop w:val="0"/>
                          <w:marBottom w:val="0"/>
                          <w:divBdr>
                            <w:top w:val="none" w:sz="0" w:space="0" w:color="auto"/>
                            <w:left w:val="none" w:sz="0" w:space="0" w:color="auto"/>
                            <w:bottom w:val="none" w:sz="0" w:space="0" w:color="auto"/>
                            <w:right w:val="none" w:sz="0" w:space="0" w:color="auto"/>
                          </w:divBdr>
                        </w:div>
                        <w:div w:id="719474733">
                          <w:marLeft w:val="0"/>
                          <w:marRight w:val="0"/>
                          <w:marTop w:val="32"/>
                          <w:marBottom w:val="243"/>
                          <w:divBdr>
                            <w:top w:val="none" w:sz="0" w:space="0" w:color="auto"/>
                            <w:left w:val="none" w:sz="0" w:space="0" w:color="auto"/>
                            <w:bottom w:val="none" w:sz="0" w:space="0" w:color="auto"/>
                            <w:right w:val="none" w:sz="0" w:space="0" w:color="auto"/>
                          </w:divBdr>
                        </w:div>
                      </w:divsChild>
                    </w:div>
                    <w:div w:id="1044870212">
                      <w:marLeft w:val="0"/>
                      <w:marRight w:val="0"/>
                      <w:marTop w:val="0"/>
                      <w:marBottom w:val="0"/>
                      <w:divBdr>
                        <w:top w:val="none" w:sz="0" w:space="0" w:color="auto"/>
                        <w:left w:val="none" w:sz="0" w:space="0" w:color="auto"/>
                        <w:bottom w:val="none" w:sz="0" w:space="0" w:color="auto"/>
                        <w:right w:val="none" w:sz="0" w:space="0" w:color="auto"/>
                      </w:divBdr>
                      <w:divsChild>
                        <w:div w:id="2119595120">
                          <w:marLeft w:val="0"/>
                          <w:marRight w:val="0"/>
                          <w:marTop w:val="0"/>
                          <w:marBottom w:val="0"/>
                          <w:divBdr>
                            <w:top w:val="none" w:sz="0" w:space="0" w:color="auto"/>
                            <w:left w:val="none" w:sz="0" w:space="0" w:color="auto"/>
                            <w:bottom w:val="none" w:sz="0" w:space="0" w:color="auto"/>
                            <w:right w:val="none" w:sz="0" w:space="0" w:color="auto"/>
                          </w:divBdr>
                        </w:div>
                        <w:div w:id="3231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81663">
      <w:bodyDiv w:val="1"/>
      <w:marLeft w:val="0"/>
      <w:marRight w:val="0"/>
      <w:marTop w:val="0"/>
      <w:marBottom w:val="0"/>
      <w:divBdr>
        <w:top w:val="none" w:sz="0" w:space="0" w:color="auto"/>
        <w:left w:val="none" w:sz="0" w:space="0" w:color="auto"/>
        <w:bottom w:val="none" w:sz="0" w:space="0" w:color="auto"/>
        <w:right w:val="none" w:sz="0" w:space="0" w:color="auto"/>
      </w:divBdr>
    </w:div>
    <w:div w:id="399644910">
      <w:bodyDiv w:val="1"/>
      <w:marLeft w:val="0"/>
      <w:marRight w:val="0"/>
      <w:marTop w:val="0"/>
      <w:marBottom w:val="0"/>
      <w:divBdr>
        <w:top w:val="none" w:sz="0" w:space="0" w:color="auto"/>
        <w:left w:val="none" w:sz="0" w:space="0" w:color="auto"/>
        <w:bottom w:val="none" w:sz="0" w:space="0" w:color="auto"/>
        <w:right w:val="none" w:sz="0" w:space="0" w:color="auto"/>
      </w:divBdr>
    </w:div>
    <w:div w:id="415440390">
      <w:bodyDiv w:val="1"/>
      <w:marLeft w:val="0"/>
      <w:marRight w:val="0"/>
      <w:marTop w:val="0"/>
      <w:marBottom w:val="0"/>
      <w:divBdr>
        <w:top w:val="none" w:sz="0" w:space="0" w:color="auto"/>
        <w:left w:val="none" w:sz="0" w:space="0" w:color="auto"/>
        <w:bottom w:val="none" w:sz="0" w:space="0" w:color="auto"/>
        <w:right w:val="none" w:sz="0" w:space="0" w:color="auto"/>
      </w:divBdr>
    </w:div>
    <w:div w:id="467363226">
      <w:bodyDiv w:val="1"/>
      <w:marLeft w:val="0"/>
      <w:marRight w:val="0"/>
      <w:marTop w:val="0"/>
      <w:marBottom w:val="0"/>
      <w:divBdr>
        <w:top w:val="none" w:sz="0" w:space="0" w:color="auto"/>
        <w:left w:val="none" w:sz="0" w:space="0" w:color="auto"/>
        <w:bottom w:val="none" w:sz="0" w:space="0" w:color="auto"/>
        <w:right w:val="none" w:sz="0" w:space="0" w:color="auto"/>
      </w:divBdr>
    </w:div>
    <w:div w:id="634877360">
      <w:bodyDiv w:val="1"/>
      <w:marLeft w:val="0"/>
      <w:marRight w:val="0"/>
      <w:marTop w:val="0"/>
      <w:marBottom w:val="0"/>
      <w:divBdr>
        <w:top w:val="none" w:sz="0" w:space="0" w:color="auto"/>
        <w:left w:val="none" w:sz="0" w:space="0" w:color="auto"/>
        <w:bottom w:val="none" w:sz="0" w:space="0" w:color="auto"/>
        <w:right w:val="none" w:sz="0" w:space="0" w:color="auto"/>
      </w:divBdr>
    </w:div>
    <w:div w:id="638387120">
      <w:bodyDiv w:val="1"/>
      <w:marLeft w:val="0"/>
      <w:marRight w:val="0"/>
      <w:marTop w:val="0"/>
      <w:marBottom w:val="0"/>
      <w:divBdr>
        <w:top w:val="none" w:sz="0" w:space="0" w:color="auto"/>
        <w:left w:val="none" w:sz="0" w:space="0" w:color="auto"/>
        <w:bottom w:val="none" w:sz="0" w:space="0" w:color="auto"/>
        <w:right w:val="none" w:sz="0" w:space="0" w:color="auto"/>
      </w:divBdr>
    </w:div>
    <w:div w:id="707873501">
      <w:bodyDiv w:val="1"/>
      <w:marLeft w:val="0"/>
      <w:marRight w:val="0"/>
      <w:marTop w:val="0"/>
      <w:marBottom w:val="0"/>
      <w:divBdr>
        <w:top w:val="none" w:sz="0" w:space="0" w:color="auto"/>
        <w:left w:val="none" w:sz="0" w:space="0" w:color="auto"/>
        <w:bottom w:val="none" w:sz="0" w:space="0" w:color="auto"/>
        <w:right w:val="none" w:sz="0" w:space="0" w:color="auto"/>
      </w:divBdr>
    </w:div>
    <w:div w:id="750658713">
      <w:bodyDiv w:val="1"/>
      <w:marLeft w:val="0"/>
      <w:marRight w:val="0"/>
      <w:marTop w:val="0"/>
      <w:marBottom w:val="0"/>
      <w:divBdr>
        <w:top w:val="none" w:sz="0" w:space="0" w:color="auto"/>
        <w:left w:val="none" w:sz="0" w:space="0" w:color="auto"/>
        <w:bottom w:val="none" w:sz="0" w:space="0" w:color="auto"/>
        <w:right w:val="none" w:sz="0" w:space="0" w:color="auto"/>
      </w:divBdr>
      <w:divsChild>
        <w:div w:id="1177886392">
          <w:marLeft w:val="0"/>
          <w:marRight w:val="0"/>
          <w:marTop w:val="0"/>
          <w:marBottom w:val="0"/>
          <w:divBdr>
            <w:top w:val="none" w:sz="0" w:space="0" w:color="auto"/>
            <w:left w:val="none" w:sz="0" w:space="0" w:color="auto"/>
            <w:bottom w:val="none" w:sz="0" w:space="0" w:color="auto"/>
            <w:right w:val="none" w:sz="0" w:space="0" w:color="auto"/>
          </w:divBdr>
        </w:div>
        <w:div w:id="408771853">
          <w:marLeft w:val="0"/>
          <w:marRight w:val="0"/>
          <w:marTop w:val="0"/>
          <w:marBottom w:val="0"/>
          <w:divBdr>
            <w:top w:val="none" w:sz="0" w:space="0" w:color="auto"/>
            <w:left w:val="none" w:sz="0" w:space="0" w:color="auto"/>
            <w:bottom w:val="none" w:sz="0" w:space="0" w:color="auto"/>
            <w:right w:val="none" w:sz="0" w:space="0" w:color="auto"/>
          </w:divBdr>
        </w:div>
        <w:div w:id="1790275356">
          <w:marLeft w:val="0"/>
          <w:marRight w:val="0"/>
          <w:marTop w:val="0"/>
          <w:marBottom w:val="0"/>
          <w:divBdr>
            <w:top w:val="none" w:sz="0" w:space="0" w:color="auto"/>
            <w:left w:val="none" w:sz="0" w:space="0" w:color="auto"/>
            <w:bottom w:val="none" w:sz="0" w:space="0" w:color="auto"/>
            <w:right w:val="none" w:sz="0" w:space="0" w:color="auto"/>
          </w:divBdr>
        </w:div>
        <w:div w:id="521629426">
          <w:marLeft w:val="0"/>
          <w:marRight w:val="0"/>
          <w:marTop w:val="0"/>
          <w:marBottom w:val="0"/>
          <w:divBdr>
            <w:top w:val="none" w:sz="0" w:space="0" w:color="auto"/>
            <w:left w:val="none" w:sz="0" w:space="0" w:color="auto"/>
            <w:bottom w:val="none" w:sz="0" w:space="0" w:color="auto"/>
            <w:right w:val="none" w:sz="0" w:space="0" w:color="auto"/>
          </w:divBdr>
        </w:div>
        <w:div w:id="1363090773">
          <w:marLeft w:val="0"/>
          <w:marRight w:val="0"/>
          <w:marTop w:val="0"/>
          <w:marBottom w:val="0"/>
          <w:divBdr>
            <w:top w:val="none" w:sz="0" w:space="0" w:color="auto"/>
            <w:left w:val="none" w:sz="0" w:space="0" w:color="auto"/>
            <w:bottom w:val="none" w:sz="0" w:space="0" w:color="auto"/>
            <w:right w:val="none" w:sz="0" w:space="0" w:color="auto"/>
          </w:divBdr>
        </w:div>
        <w:div w:id="1464350662">
          <w:marLeft w:val="0"/>
          <w:marRight w:val="0"/>
          <w:marTop w:val="0"/>
          <w:marBottom w:val="0"/>
          <w:divBdr>
            <w:top w:val="none" w:sz="0" w:space="0" w:color="auto"/>
            <w:left w:val="none" w:sz="0" w:space="0" w:color="auto"/>
            <w:bottom w:val="none" w:sz="0" w:space="0" w:color="auto"/>
            <w:right w:val="none" w:sz="0" w:space="0" w:color="auto"/>
          </w:divBdr>
        </w:div>
      </w:divsChild>
    </w:div>
    <w:div w:id="755056513">
      <w:bodyDiv w:val="1"/>
      <w:marLeft w:val="0"/>
      <w:marRight w:val="0"/>
      <w:marTop w:val="0"/>
      <w:marBottom w:val="0"/>
      <w:divBdr>
        <w:top w:val="none" w:sz="0" w:space="0" w:color="auto"/>
        <w:left w:val="none" w:sz="0" w:space="0" w:color="auto"/>
        <w:bottom w:val="none" w:sz="0" w:space="0" w:color="auto"/>
        <w:right w:val="none" w:sz="0" w:space="0" w:color="auto"/>
      </w:divBdr>
    </w:div>
    <w:div w:id="777991680">
      <w:bodyDiv w:val="1"/>
      <w:marLeft w:val="0"/>
      <w:marRight w:val="0"/>
      <w:marTop w:val="0"/>
      <w:marBottom w:val="0"/>
      <w:divBdr>
        <w:top w:val="none" w:sz="0" w:space="0" w:color="auto"/>
        <w:left w:val="none" w:sz="0" w:space="0" w:color="auto"/>
        <w:bottom w:val="none" w:sz="0" w:space="0" w:color="auto"/>
        <w:right w:val="none" w:sz="0" w:space="0" w:color="auto"/>
      </w:divBdr>
    </w:div>
    <w:div w:id="945889440">
      <w:bodyDiv w:val="1"/>
      <w:marLeft w:val="0"/>
      <w:marRight w:val="0"/>
      <w:marTop w:val="0"/>
      <w:marBottom w:val="0"/>
      <w:divBdr>
        <w:top w:val="none" w:sz="0" w:space="0" w:color="auto"/>
        <w:left w:val="none" w:sz="0" w:space="0" w:color="auto"/>
        <w:bottom w:val="none" w:sz="0" w:space="0" w:color="auto"/>
        <w:right w:val="none" w:sz="0" w:space="0" w:color="auto"/>
      </w:divBdr>
    </w:div>
    <w:div w:id="1083335402">
      <w:bodyDiv w:val="1"/>
      <w:marLeft w:val="0"/>
      <w:marRight w:val="0"/>
      <w:marTop w:val="0"/>
      <w:marBottom w:val="0"/>
      <w:divBdr>
        <w:top w:val="none" w:sz="0" w:space="0" w:color="auto"/>
        <w:left w:val="none" w:sz="0" w:space="0" w:color="auto"/>
        <w:bottom w:val="none" w:sz="0" w:space="0" w:color="auto"/>
        <w:right w:val="none" w:sz="0" w:space="0" w:color="auto"/>
      </w:divBdr>
      <w:divsChild>
        <w:div w:id="1451896830">
          <w:marLeft w:val="0"/>
          <w:marRight w:val="0"/>
          <w:marTop w:val="0"/>
          <w:marBottom w:val="0"/>
          <w:divBdr>
            <w:top w:val="none" w:sz="0" w:space="0" w:color="auto"/>
            <w:left w:val="none" w:sz="0" w:space="0" w:color="auto"/>
            <w:bottom w:val="none" w:sz="0" w:space="0" w:color="auto"/>
            <w:right w:val="none" w:sz="0" w:space="0" w:color="auto"/>
          </w:divBdr>
        </w:div>
        <w:div w:id="982781185">
          <w:marLeft w:val="0"/>
          <w:marRight w:val="0"/>
          <w:marTop w:val="0"/>
          <w:marBottom w:val="0"/>
          <w:divBdr>
            <w:top w:val="none" w:sz="0" w:space="0" w:color="auto"/>
            <w:left w:val="none" w:sz="0" w:space="0" w:color="auto"/>
            <w:bottom w:val="none" w:sz="0" w:space="0" w:color="auto"/>
            <w:right w:val="none" w:sz="0" w:space="0" w:color="auto"/>
          </w:divBdr>
        </w:div>
        <w:div w:id="1544978112">
          <w:marLeft w:val="0"/>
          <w:marRight w:val="0"/>
          <w:marTop w:val="0"/>
          <w:marBottom w:val="0"/>
          <w:divBdr>
            <w:top w:val="none" w:sz="0" w:space="0" w:color="auto"/>
            <w:left w:val="none" w:sz="0" w:space="0" w:color="auto"/>
            <w:bottom w:val="none" w:sz="0" w:space="0" w:color="auto"/>
            <w:right w:val="none" w:sz="0" w:space="0" w:color="auto"/>
          </w:divBdr>
        </w:div>
        <w:div w:id="1068649113">
          <w:marLeft w:val="0"/>
          <w:marRight w:val="0"/>
          <w:marTop w:val="0"/>
          <w:marBottom w:val="0"/>
          <w:divBdr>
            <w:top w:val="none" w:sz="0" w:space="0" w:color="auto"/>
            <w:left w:val="none" w:sz="0" w:space="0" w:color="auto"/>
            <w:bottom w:val="none" w:sz="0" w:space="0" w:color="auto"/>
            <w:right w:val="none" w:sz="0" w:space="0" w:color="auto"/>
          </w:divBdr>
        </w:div>
        <w:div w:id="2133816287">
          <w:marLeft w:val="0"/>
          <w:marRight w:val="0"/>
          <w:marTop w:val="0"/>
          <w:marBottom w:val="0"/>
          <w:divBdr>
            <w:top w:val="none" w:sz="0" w:space="0" w:color="auto"/>
            <w:left w:val="none" w:sz="0" w:space="0" w:color="auto"/>
            <w:bottom w:val="none" w:sz="0" w:space="0" w:color="auto"/>
            <w:right w:val="none" w:sz="0" w:space="0" w:color="auto"/>
          </w:divBdr>
        </w:div>
        <w:div w:id="1841966136">
          <w:marLeft w:val="0"/>
          <w:marRight w:val="0"/>
          <w:marTop w:val="0"/>
          <w:marBottom w:val="0"/>
          <w:divBdr>
            <w:top w:val="none" w:sz="0" w:space="0" w:color="auto"/>
            <w:left w:val="none" w:sz="0" w:space="0" w:color="auto"/>
            <w:bottom w:val="none" w:sz="0" w:space="0" w:color="auto"/>
            <w:right w:val="none" w:sz="0" w:space="0" w:color="auto"/>
          </w:divBdr>
        </w:div>
        <w:div w:id="44719370">
          <w:marLeft w:val="0"/>
          <w:marRight w:val="0"/>
          <w:marTop w:val="0"/>
          <w:marBottom w:val="0"/>
          <w:divBdr>
            <w:top w:val="none" w:sz="0" w:space="0" w:color="auto"/>
            <w:left w:val="none" w:sz="0" w:space="0" w:color="auto"/>
            <w:bottom w:val="none" w:sz="0" w:space="0" w:color="auto"/>
            <w:right w:val="none" w:sz="0" w:space="0" w:color="auto"/>
          </w:divBdr>
        </w:div>
        <w:div w:id="1765881026">
          <w:marLeft w:val="0"/>
          <w:marRight w:val="0"/>
          <w:marTop w:val="0"/>
          <w:marBottom w:val="0"/>
          <w:divBdr>
            <w:top w:val="none" w:sz="0" w:space="0" w:color="auto"/>
            <w:left w:val="none" w:sz="0" w:space="0" w:color="auto"/>
            <w:bottom w:val="none" w:sz="0" w:space="0" w:color="auto"/>
            <w:right w:val="none" w:sz="0" w:space="0" w:color="auto"/>
          </w:divBdr>
        </w:div>
        <w:div w:id="264922811">
          <w:marLeft w:val="0"/>
          <w:marRight w:val="0"/>
          <w:marTop w:val="0"/>
          <w:marBottom w:val="0"/>
          <w:divBdr>
            <w:top w:val="none" w:sz="0" w:space="0" w:color="auto"/>
            <w:left w:val="none" w:sz="0" w:space="0" w:color="auto"/>
            <w:bottom w:val="none" w:sz="0" w:space="0" w:color="auto"/>
            <w:right w:val="none" w:sz="0" w:space="0" w:color="auto"/>
          </w:divBdr>
        </w:div>
        <w:div w:id="1230727637">
          <w:marLeft w:val="0"/>
          <w:marRight w:val="0"/>
          <w:marTop w:val="0"/>
          <w:marBottom w:val="0"/>
          <w:divBdr>
            <w:top w:val="none" w:sz="0" w:space="0" w:color="auto"/>
            <w:left w:val="none" w:sz="0" w:space="0" w:color="auto"/>
            <w:bottom w:val="none" w:sz="0" w:space="0" w:color="auto"/>
            <w:right w:val="none" w:sz="0" w:space="0" w:color="auto"/>
          </w:divBdr>
        </w:div>
        <w:div w:id="922494190">
          <w:marLeft w:val="0"/>
          <w:marRight w:val="0"/>
          <w:marTop w:val="0"/>
          <w:marBottom w:val="0"/>
          <w:divBdr>
            <w:top w:val="none" w:sz="0" w:space="0" w:color="auto"/>
            <w:left w:val="none" w:sz="0" w:space="0" w:color="auto"/>
            <w:bottom w:val="none" w:sz="0" w:space="0" w:color="auto"/>
            <w:right w:val="none" w:sz="0" w:space="0" w:color="auto"/>
          </w:divBdr>
        </w:div>
        <w:div w:id="1295285321">
          <w:marLeft w:val="0"/>
          <w:marRight w:val="0"/>
          <w:marTop w:val="0"/>
          <w:marBottom w:val="0"/>
          <w:divBdr>
            <w:top w:val="none" w:sz="0" w:space="0" w:color="auto"/>
            <w:left w:val="none" w:sz="0" w:space="0" w:color="auto"/>
            <w:bottom w:val="none" w:sz="0" w:space="0" w:color="auto"/>
            <w:right w:val="none" w:sz="0" w:space="0" w:color="auto"/>
          </w:divBdr>
        </w:div>
        <w:div w:id="414018428">
          <w:marLeft w:val="0"/>
          <w:marRight w:val="0"/>
          <w:marTop w:val="0"/>
          <w:marBottom w:val="0"/>
          <w:divBdr>
            <w:top w:val="none" w:sz="0" w:space="0" w:color="auto"/>
            <w:left w:val="none" w:sz="0" w:space="0" w:color="auto"/>
            <w:bottom w:val="none" w:sz="0" w:space="0" w:color="auto"/>
            <w:right w:val="none" w:sz="0" w:space="0" w:color="auto"/>
          </w:divBdr>
        </w:div>
        <w:div w:id="298462593">
          <w:marLeft w:val="0"/>
          <w:marRight w:val="0"/>
          <w:marTop w:val="0"/>
          <w:marBottom w:val="0"/>
          <w:divBdr>
            <w:top w:val="none" w:sz="0" w:space="0" w:color="auto"/>
            <w:left w:val="none" w:sz="0" w:space="0" w:color="auto"/>
            <w:bottom w:val="none" w:sz="0" w:space="0" w:color="auto"/>
            <w:right w:val="none" w:sz="0" w:space="0" w:color="auto"/>
          </w:divBdr>
        </w:div>
        <w:div w:id="956066971">
          <w:marLeft w:val="0"/>
          <w:marRight w:val="0"/>
          <w:marTop w:val="0"/>
          <w:marBottom w:val="0"/>
          <w:divBdr>
            <w:top w:val="none" w:sz="0" w:space="0" w:color="auto"/>
            <w:left w:val="none" w:sz="0" w:space="0" w:color="auto"/>
            <w:bottom w:val="none" w:sz="0" w:space="0" w:color="auto"/>
            <w:right w:val="none" w:sz="0" w:space="0" w:color="auto"/>
          </w:divBdr>
        </w:div>
        <w:div w:id="237787184">
          <w:marLeft w:val="0"/>
          <w:marRight w:val="0"/>
          <w:marTop w:val="0"/>
          <w:marBottom w:val="0"/>
          <w:divBdr>
            <w:top w:val="none" w:sz="0" w:space="0" w:color="auto"/>
            <w:left w:val="none" w:sz="0" w:space="0" w:color="auto"/>
            <w:bottom w:val="none" w:sz="0" w:space="0" w:color="auto"/>
            <w:right w:val="none" w:sz="0" w:space="0" w:color="auto"/>
          </w:divBdr>
        </w:div>
        <w:div w:id="1289509166">
          <w:marLeft w:val="0"/>
          <w:marRight w:val="0"/>
          <w:marTop w:val="0"/>
          <w:marBottom w:val="0"/>
          <w:divBdr>
            <w:top w:val="none" w:sz="0" w:space="0" w:color="auto"/>
            <w:left w:val="none" w:sz="0" w:space="0" w:color="auto"/>
            <w:bottom w:val="none" w:sz="0" w:space="0" w:color="auto"/>
            <w:right w:val="none" w:sz="0" w:space="0" w:color="auto"/>
          </w:divBdr>
        </w:div>
        <w:div w:id="1763718302">
          <w:marLeft w:val="0"/>
          <w:marRight w:val="0"/>
          <w:marTop w:val="0"/>
          <w:marBottom w:val="0"/>
          <w:divBdr>
            <w:top w:val="none" w:sz="0" w:space="0" w:color="auto"/>
            <w:left w:val="none" w:sz="0" w:space="0" w:color="auto"/>
            <w:bottom w:val="none" w:sz="0" w:space="0" w:color="auto"/>
            <w:right w:val="none" w:sz="0" w:space="0" w:color="auto"/>
          </w:divBdr>
        </w:div>
        <w:div w:id="444736909">
          <w:marLeft w:val="0"/>
          <w:marRight w:val="0"/>
          <w:marTop w:val="0"/>
          <w:marBottom w:val="0"/>
          <w:divBdr>
            <w:top w:val="none" w:sz="0" w:space="0" w:color="auto"/>
            <w:left w:val="none" w:sz="0" w:space="0" w:color="auto"/>
            <w:bottom w:val="none" w:sz="0" w:space="0" w:color="auto"/>
            <w:right w:val="none" w:sz="0" w:space="0" w:color="auto"/>
          </w:divBdr>
        </w:div>
        <w:div w:id="706367926">
          <w:marLeft w:val="0"/>
          <w:marRight w:val="0"/>
          <w:marTop w:val="0"/>
          <w:marBottom w:val="0"/>
          <w:divBdr>
            <w:top w:val="none" w:sz="0" w:space="0" w:color="auto"/>
            <w:left w:val="none" w:sz="0" w:space="0" w:color="auto"/>
            <w:bottom w:val="none" w:sz="0" w:space="0" w:color="auto"/>
            <w:right w:val="none" w:sz="0" w:space="0" w:color="auto"/>
          </w:divBdr>
        </w:div>
        <w:div w:id="1511872604">
          <w:marLeft w:val="0"/>
          <w:marRight w:val="0"/>
          <w:marTop w:val="0"/>
          <w:marBottom w:val="0"/>
          <w:divBdr>
            <w:top w:val="none" w:sz="0" w:space="0" w:color="auto"/>
            <w:left w:val="none" w:sz="0" w:space="0" w:color="auto"/>
            <w:bottom w:val="none" w:sz="0" w:space="0" w:color="auto"/>
            <w:right w:val="none" w:sz="0" w:space="0" w:color="auto"/>
          </w:divBdr>
        </w:div>
        <w:div w:id="1461221796">
          <w:marLeft w:val="0"/>
          <w:marRight w:val="0"/>
          <w:marTop w:val="0"/>
          <w:marBottom w:val="0"/>
          <w:divBdr>
            <w:top w:val="none" w:sz="0" w:space="0" w:color="auto"/>
            <w:left w:val="none" w:sz="0" w:space="0" w:color="auto"/>
            <w:bottom w:val="none" w:sz="0" w:space="0" w:color="auto"/>
            <w:right w:val="none" w:sz="0" w:space="0" w:color="auto"/>
          </w:divBdr>
        </w:div>
      </w:divsChild>
    </w:div>
    <w:div w:id="1085414363">
      <w:bodyDiv w:val="1"/>
      <w:marLeft w:val="0"/>
      <w:marRight w:val="0"/>
      <w:marTop w:val="0"/>
      <w:marBottom w:val="0"/>
      <w:divBdr>
        <w:top w:val="none" w:sz="0" w:space="0" w:color="auto"/>
        <w:left w:val="none" w:sz="0" w:space="0" w:color="auto"/>
        <w:bottom w:val="none" w:sz="0" w:space="0" w:color="auto"/>
        <w:right w:val="none" w:sz="0" w:space="0" w:color="auto"/>
      </w:divBdr>
      <w:divsChild>
        <w:div w:id="644360055">
          <w:marLeft w:val="0"/>
          <w:marRight w:val="0"/>
          <w:marTop w:val="0"/>
          <w:marBottom w:val="0"/>
          <w:divBdr>
            <w:top w:val="none" w:sz="0" w:space="0" w:color="auto"/>
            <w:left w:val="none" w:sz="0" w:space="0" w:color="auto"/>
            <w:bottom w:val="none" w:sz="0" w:space="0" w:color="auto"/>
            <w:right w:val="none" w:sz="0" w:space="0" w:color="auto"/>
          </w:divBdr>
        </w:div>
        <w:div w:id="401683360">
          <w:marLeft w:val="0"/>
          <w:marRight w:val="0"/>
          <w:marTop w:val="0"/>
          <w:marBottom w:val="0"/>
          <w:divBdr>
            <w:top w:val="none" w:sz="0" w:space="0" w:color="auto"/>
            <w:left w:val="none" w:sz="0" w:space="0" w:color="auto"/>
            <w:bottom w:val="none" w:sz="0" w:space="0" w:color="auto"/>
            <w:right w:val="none" w:sz="0" w:space="0" w:color="auto"/>
          </w:divBdr>
        </w:div>
        <w:div w:id="407117508">
          <w:marLeft w:val="0"/>
          <w:marRight w:val="0"/>
          <w:marTop w:val="0"/>
          <w:marBottom w:val="0"/>
          <w:divBdr>
            <w:top w:val="none" w:sz="0" w:space="0" w:color="auto"/>
            <w:left w:val="none" w:sz="0" w:space="0" w:color="auto"/>
            <w:bottom w:val="none" w:sz="0" w:space="0" w:color="auto"/>
            <w:right w:val="none" w:sz="0" w:space="0" w:color="auto"/>
          </w:divBdr>
        </w:div>
        <w:div w:id="1530485107">
          <w:marLeft w:val="0"/>
          <w:marRight w:val="0"/>
          <w:marTop w:val="0"/>
          <w:marBottom w:val="0"/>
          <w:divBdr>
            <w:top w:val="none" w:sz="0" w:space="0" w:color="auto"/>
            <w:left w:val="none" w:sz="0" w:space="0" w:color="auto"/>
            <w:bottom w:val="none" w:sz="0" w:space="0" w:color="auto"/>
            <w:right w:val="none" w:sz="0" w:space="0" w:color="auto"/>
          </w:divBdr>
        </w:div>
      </w:divsChild>
    </w:div>
    <w:div w:id="1100024414">
      <w:bodyDiv w:val="1"/>
      <w:marLeft w:val="0"/>
      <w:marRight w:val="0"/>
      <w:marTop w:val="0"/>
      <w:marBottom w:val="0"/>
      <w:divBdr>
        <w:top w:val="none" w:sz="0" w:space="0" w:color="auto"/>
        <w:left w:val="none" w:sz="0" w:space="0" w:color="auto"/>
        <w:bottom w:val="none" w:sz="0" w:space="0" w:color="auto"/>
        <w:right w:val="none" w:sz="0" w:space="0" w:color="auto"/>
      </w:divBdr>
    </w:div>
    <w:div w:id="1196189817">
      <w:bodyDiv w:val="1"/>
      <w:marLeft w:val="0"/>
      <w:marRight w:val="0"/>
      <w:marTop w:val="0"/>
      <w:marBottom w:val="0"/>
      <w:divBdr>
        <w:top w:val="none" w:sz="0" w:space="0" w:color="auto"/>
        <w:left w:val="none" w:sz="0" w:space="0" w:color="auto"/>
        <w:bottom w:val="none" w:sz="0" w:space="0" w:color="auto"/>
        <w:right w:val="none" w:sz="0" w:space="0" w:color="auto"/>
      </w:divBdr>
    </w:div>
    <w:div w:id="1208877330">
      <w:bodyDiv w:val="1"/>
      <w:marLeft w:val="0"/>
      <w:marRight w:val="0"/>
      <w:marTop w:val="0"/>
      <w:marBottom w:val="0"/>
      <w:divBdr>
        <w:top w:val="none" w:sz="0" w:space="0" w:color="auto"/>
        <w:left w:val="none" w:sz="0" w:space="0" w:color="auto"/>
        <w:bottom w:val="none" w:sz="0" w:space="0" w:color="auto"/>
        <w:right w:val="none" w:sz="0" w:space="0" w:color="auto"/>
      </w:divBdr>
    </w:div>
    <w:div w:id="1260523235">
      <w:bodyDiv w:val="1"/>
      <w:marLeft w:val="0"/>
      <w:marRight w:val="0"/>
      <w:marTop w:val="0"/>
      <w:marBottom w:val="0"/>
      <w:divBdr>
        <w:top w:val="none" w:sz="0" w:space="0" w:color="auto"/>
        <w:left w:val="none" w:sz="0" w:space="0" w:color="auto"/>
        <w:bottom w:val="none" w:sz="0" w:space="0" w:color="auto"/>
        <w:right w:val="none" w:sz="0" w:space="0" w:color="auto"/>
      </w:divBdr>
    </w:div>
    <w:div w:id="1265110535">
      <w:bodyDiv w:val="1"/>
      <w:marLeft w:val="0"/>
      <w:marRight w:val="0"/>
      <w:marTop w:val="0"/>
      <w:marBottom w:val="0"/>
      <w:divBdr>
        <w:top w:val="none" w:sz="0" w:space="0" w:color="auto"/>
        <w:left w:val="none" w:sz="0" w:space="0" w:color="auto"/>
        <w:bottom w:val="none" w:sz="0" w:space="0" w:color="auto"/>
        <w:right w:val="none" w:sz="0" w:space="0" w:color="auto"/>
      </w:divBdr>
      <w:divsChild>
        <w:div w:id="804198804">
          <w:marLeft w:val="0"/>
          <w:marRight w:val="0"/>
          <w:marTop w:val="0"/>
          <w:marBottom w:val="0"/>
          <w:divBdr>
            <w:top w:val="none" w:sz="0" w:space="0" w:color="auto"/>
            <w:left w:val="none" w:sz="0" w:space="0" w:color="auto"/>
            <w:bottom w:val="none" w:sz="0" w:space="0" w:color="auto"/>
            <w:right w:val="none" w:sz="0" w:space="0" w:color="auto"/>
          </w:divBdr>
        </w:div>
      </w:divsChild>
    </w:div>
    <w:div w:id="1336036697">
      <w:bodyDiv w:val="1"/>
      <w:marLeft w:val="0"/>
      <w:marRight w:val="0"/>
      <w:marTop w:val="0"/>
      <w:marBottom w:val="0"/>
      <w:divBdr>
        <w:top w:val="none" w:sz="0" w:space="0" w:color="auto"/>
        <w:left w:val="none" w:sz="0" w:space="0" w:color="auto"/>
        <w:bottom w:val="none" w:sz="0" w:space="0" w:color="auto"/>
        <w:right w:val="none" w:sz="0" w:space="0" w:color="auto"/>
      </w:divBdr>
    </w:div>
    <w:div w:id="1378699150">
      <w:bodyDiv w:val="1"/>
      <w:marLeft w:val="0"/>
      <w:marRight w:val="0"/>
      <w:marTop w:val="0"/>
      <w:marBottom w:val="0"/>
      <w:divBdr>
        <w:top w:val="none" w:sz="0" w:space="0" w:color="auto"/>
        <w:left w:val="none" w:sz="0" w:space="0" w:color="auto"/>
        <w:bottom w:val="none" w:sz="0" w:space="0" w:color="auto"/>
        <w:right w:val="none" w:sz="0" w:space="0" w:color="auto"/>
      </w:divBdr>
    </w:div>
    <w:div w:id="1445152679">
      <w:bodyDiv w:val="1"/>
      <w:marLeft w:val="0"/>
      <w:marRight w:val="0"/>
      <w:marTop w:val="0"/>
      <w:marBottom w:val="0"/>
      <w:divBdr>
        <w:top w:val="none" w:sz="0" w:space="0" w:color="auto"/>
        <w:left w:val="none" w:sz="0" w:space="0" w:color="auto"/>
        <w:bottom w:val="none" w:sz="0" w:space="0" w:color="auto"/>
        <w:right w:val="none" w:sz="0" w:space="0" w:color="auto"/>
      </w:divBdr>
    </w:div>
    <w:div w:id="1446268127">
      <w:bodyDiv w:val="1"/>
      <w:marLeft w:val="0"/>
      <w:marRight w:val="0"/>
      <w:marTop w:val="0"/>
      <w:marBottom w:val="0"/>
      <w:divBdr>
        <w:top w:val="none" w:sz="0" w:space="0" w:color="auto"/>
        <w:left w:val="none" w:sz="0" w:space="0" w:color="auto"/>
        <w:bottom w:val="none" w:sz="0" w:space="0" w:color="auto"/>
        <w:right w:val="none" w:sz="0" w:space="0" w:color="auto"/>
      </w:divBdr>
    </w:div>
    <w:div w:id="1463766262">
      <w:bodyDiv w:val="1"/>
      <w:marLeft w:val="0"/>
      <w:marRight w:val="0"/>
      <w:marTop w:val="0"/>
      <w:marBottom w:val="0"/>
      <w:divBdr>
        <w:top w:val="none" w:sz="0" w:space="0" w:color="auto"/>
        <w:left w:val="none" w:sz="0" w:space="0" w:color="auto"/>
        <w:bottom w:val="none" w:sz="0" w:space="0" w:color="auto"/>
        <w:right w:val="none" w:sz="0" w:space="0" w:color="auto"/>
      </w:divBdr>
    </w:div>
    <w:div w:id="1484815644">
      <w:bodyDiv w:val="1"/>
      <w:marLeft w:val="0"/>
      <w:marRight w:val="0"/>
      <w:marTop w:val="0"/>
      <w:marBottom w:val="0"/>
      <w:divBdr>
        <w:top w:val="none" w:sz="0" w:space="0" w:color="auto"/>
        <w:left w:val="none" w:sz="0" w:space="0" w:color="auto"/>
        <w:bottom w:val="none" w:sz="0" w:space="0" w:color="auto"/>
        <w:right w:val="none" w:sz="0" w:space="0" w:color="auto"/>
      </w:divBdr>
    </w:div>
    <w:div w:id="1493525433">
      <w:bodyDiv w:val="1"/>
      <w:marLeft w:val="0"/>
      <w:marRight w:val="0"/>
      <w:marTop w:val="0"/>
      <w:marBottom w:val="0"/>
      <w:divBdr>
        <w:top w:val="none" w:sz="0" w:space="0" w:color="auto"/>
        <w:left w:val="none" w:sz="0" w:space="0" w:color="auto"/>
        <w:bottom w:val="none" w:sz="0" w:space="0" w:color="auto"/>
        <w:right w:val="none" w:sz="0" w:space="0" w:color="auto"/>
      </w:divBdr>
      <w:divsChild>
        <w:div w:id="979262297">
          <w:marLeft w:val="0"/>
          <w:marRight w:val="0"/>
          <w:marTop w:val="0"/>
          <w:marBottom w:val="0"/>
          <w:divBdr>
            <w:top w:val="none" w:sz="0" w:space="0" w:color="auto"/>
            <w:left w:val="none" w:sz="0" w:space="0" w:color="auto"/>
            <w:bottom w:val="none" w:sz="0" w:space="0" w:color="auto"/>
            <w:right w:val="none" w:sz="0" w:space="0" w:color="auto"/>
          </w:divBdr>
        </w:div>
        <w:div w:id="774256068">
          <w:marLeft w:val="0"/>
          <w:marRight w:val="0"/>
          <w:marTop w:val="0"/>
          <w:marBottom w:val="0"/>
          <w:divBdr>
            <w:top w:val="none" w:sz="0" w:space="0" w:color="auto"/>
            <w:left w:val="none" w:sz="0" w:space="0" w:color="auto"/>
            <w:bottom w:val="none" w:sz="0" w:space="0" w:color="auto"/>
            <w:right w:val="none" w:sz="0" w:space="0" w:color="auto"/>
          </w:divBdr>
          <w:divsChild>
            <w:div w:id="1303581568">
              <w:marLeft w:val="0"/>
              <w:marRight w:val="0"/>
              <w:marTop w:val="0"/>
              <w:marBottom w:val="0"/>
              <w:divBdr>
                <w:top w:val="none" w:sz="0" w:space="0" w:color="auto"/>
                <w:left w:val="none" w:sz="0" w:space="0" w:color="auto"/>
                <w:bottom w:val="none" w:sz="0" w:space="0" w:color="auto"/>
                <w:right w:val="none" w:sz="0" w:space="0" w:color="auto"/>
              </w:divBdr>
              <w:divsChild>
                <w:div w:id="1699236441">
                  <w:marLeft w:val="64"/>
                  <w:marRight w:val="64"/>
                  <w:marTop w:val="21"/>
                  <w:marBottom w:val="0"/>
                  <w:divBdr>
                    <w:top w:val="none" w:sz="0" w:space="0" w:color="auto"/>
                    <w:left w:val="none" w:sz="0" w:space="0" w:color="auto"/>
                    <w:bottom w:val="none" w:sz="0" w:space="0" w:color="auto"/>
                    <w:right w:val="none" w:sz="0" w:space="0" w:color="auto"/>
                  </w:divBdr>
                </w:div>
              </w:divsChild>
            </w:div>
          </w:divsChild>
        </w:div>
        <w:div w:id="710615235">
          <w:marLeft w:val="0"/>
          <w:marRight w:val="0"/>
          <w:marTop w:val="0"/>
          <w:marBottom w:val="0"/>
          <w:divBdr>
            <w:top w:val="none" w:sz="0" w:space="0" w:color="auto"/>
            <w:left w:val="none" w:sz="0" w:space="0" w:color="auto"/>
            <w:bottom w:val="none" w:sz="0" w:space="0" w:color="auto"/>
            <w:right w:val="none" w:sz="0" w:space="0" w:color="auto"/>
          </w:divBdr>
        </w:div>
      </w:divsChild>
    </w:div>
    <w:div w:id="1550146679">
      <w:bodyDiv w:val="1"/>
      <w:marLeft w:val="0"/>
      <w:marRight w:val="0"/>
      <w:marTop w:val="0"/>
      <w:marBottom w:val="0"/>
      <w:divBdr>
        <w:top w:val="none" w:sz="0" w:space="0" w:color="auto"/>
        <w:left w:val="none" w:sz="0" w:space="0" w:color="auto"/>
        <w:bottom w:val="none" w:sz="0" w:space="0" w:color="auto"/>
        <w:right w:val="none" w:sz="0" w:space="0" w:color="auto"/>
      </w:divBdr>
      <w:divsChild>
        <w:div w:id="518282024">
          <w:marLeft w:val="0"/>
          <w:marRight w:val="0"/>
          <w:marTop w:val="0"/>
          <w:marBottom w:val="0"/>
          <w:divBdr>
            <w:top w:val="none" w:sz="0" w:space="0" w:color="auto"/>
            <w:left w:val="none" w:sz="0" w:space="0" w:color="auto"/>
            <w:bottom w:val="none" w:sz="0" w:space="0" w:color="auto"/>
            <w:right w:val="none" w:sz="0" w:space="0" w:color="auto"/>
          </w:divBdr>
          <w:divsChild>
            <w:div w:id="1918589125">
              <w:marLeft w:val="0"/>
              <w:marRight w:val="0"/>
              <w:marTop w:val="0"/>
              <w:marBottom w:val="0"/>
              <w:divBdr>
                <w:top w:val="none" w:sz="0" w:space="0" w:color="auto"/>
                <w:left w:val="none" w:sz="0" w:space="0" w:color="auto"/>
                <w:bottom w:val="none" w:sz="0" w:space="0" w:color="auto"/>
                <w:right w:val="none" w:sz="0" w:space="0" w:color="auto"/>
              </w:divBdr>
            </w:div>
          </w:divsChild>
        </w:div>
        <w:div w:id="1278223441">
          <w:marLeft w:val="5178"/>
          <w:marRight w:val="5178"/>
          <w:marTop w:val="0"/>
          <w:marBottom w:val="0"/>
          <w:divBdr>
            <w:top w:val="none" w:sz="0" w:space="0" w:color="auto"/>
            <w:left w:val="none" w:sz="0" w:space="0" w:color="auto"/>
            <w:bottom w:val="none" w:sz="0" w:space="0" w:color="auto"/>
            <w:right w:val="none" w:sz="0" w:space="0" w:color="auto"/>
          </w:divBdr>
          <w:divsChild>
            <w:div w:id="7048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006">
      <w:bodyDiv w:val="1"/>
      <w:marLeft w:val="0"/>
      <w:marRight w:val="0"/>
      <w:marTop w:val="0"/>
      <w:marBottom w:val="0"/>
      <w:divBdr>
        <w:top w:val="none" w:sz="0" w:space="0" w:color="auto"/>
        <w:left w:val="none" w:sz="0" w:space="0" w:color="auto"/>
        <w:bottom w:val="none" w:sz="0" w:space="0" w:color="auto"/>
        <w:right w:val="none" w:sz="0" w:space="0" w:color="auto"/>
      </w:divBdr>
    </w:div>
    <w:div w:id="1566717896">
      <w:bodyDiv w:val="1"/>
      <w:marLeft w:val="0"/>
      <w:marRight w:val="0"/>
      <w:marTop w:val="0"/>
      <w:marBottom w:val="0"/>
      <w:divBdr>
        <w:top w:val="none" w:sz="0" w:space="0" w:color="auto"/>
        <w:left w:val="none" w:sz="0" w:space="0" w:color="auto"/>
        <w:bottom w:val="none" w:sz="0" w:space="0" w:color="auto"/>
        <w:right w:val="none" w:sz="0" w:space="0" w:color="auto"/>
      </w:divBdr>
    </w:div>
    <w:div w:id="1622876949">
      <w:bodyDiv w:val="1"/>
      <w:marLeft w:val="0"/>
      <w:marRight w:val="0"/>
      <w:marTop w:val="0"/>
      <w:marBottom w:val="0"/>
      <w:divBdr>
        <w:top w:val="none" w:sz="0" w:space="0" w:color="auto"/>
        <w:left w:val="none" w:sz="0" w:space="0" w:color="auto"/>
        <w:bottom w:val="none" w:sz="0" w:space="0" w:color="auto"/>
        <w:right w:val="none" w:sz="0" w:space="0" w:color="auto"/>
      </w:divBdr>
    </w:div>
    <w:div w:id="1629047378">
      <w:bodyDiv w:val="1"/>
      <w:marLeft w:val="0"/>
      <w:marRight w:val="0"/>
      <w:marTop w:val="0"/>
      <w:marBottom w:val="0"/>
      <w:divBdr>
        <w:top w:val="none" w:sz="0" w:space="0" w:color="auto"/>
        <w:left w:val="none" w:sz="0" w:space="0" w:color="auto"/>
        <w:bottom w:val="none" w:sz="0" w:space="0" w:color="auto"/>
        <w:right w:val="none" w:sz="0" w:space="0" w:color="auto"/>
      </w:divBdr>
    </w:div>
    <w:div w:id="1684355142">
      <w:bodyDiv w:val="1"/>
      <w:marLeft w:val="0"/>
      <w:marRight w:val="0"/>
      <w:marTop w:val="0"/>
      <w:marBottom w:val="0"/>
      <w:divBdr>
        <w:top w:val="none" w:sz="0" w:space="0" w:color="auto"/>
        <w:left w:val="none" w:sz="0" w:space="0" w:color="auto"/>
        <w:bottom w:val="none" w:sz="0" w:space="0" w:color="auto"/>
        <w:right w:val="none" w:sz="0" w:space="0" w:color="auto"/>
      </w:divBdr>
    </w:div>
    <w:div w:id="1731032971">
      <w:bodyDiv w:val="1"/>
      <w:marLeft w:val="0"/>
      <w:marRight w:val="0"/>
      <w:marTop w:val="0"/>
      <w:marBottom w:val="0"/>
      <w:divBdr>
        <w:top w:val="none" w:sz="0" w:space="0" w:color="auto"/>
        <w:left w:val="none" w:sz="0" w:space="0" w:color="auto"/>
        <w:bottom w:val="none" w:sz="0" w:space="0" w:color="auto"/>
        <w:right w:val="none" w:sz="0" w:space="0" w:color="auto"/>
      </w:divBdr>
    </w:div>
    <w:div w:id="1782409913">
      <w:bodyDiv w:val="1"/>
      <w:marLeft w:val="0"/>
      <w:marRight w:val="0"/>
      <w:marTop w:val="0"/>
      <w:marBottom w:val="0"/>
      <w:divBdr>
        <w:top w:val="none" w:sz="0" w:space="0" w:color="auto"/>
        <w:left w:val="none" w:sz="0" w:space="0" w:color="auto"/>
        <w:bottom w:val="none" w:sz="0" w:space="0" w:color="auto"/>
        <w:right w:val="none" w:sz="0" w:space="0" w:color="auto"/>
      </w:divBdr>
    </w:div>
    <w:div w:id="1800296628">
      <w:bodyDiv w:val="1"/>
      <w:marLeft w:val="0"/>
      <w:marRight w:val="0"/>
      <w:marTop w:val="0"/>
      <w:marBottom w:val="0"/>
      <w:divBdr>
        <w:top w:val="none" w:sz="0" w:space="0" w:color="auto"/>
        <w:left w:val="none" w:sz="0" w:space="0" w:color="auto"/>
        <w:bottom w:val="none" w:sz="0" w:space="0" w:color="auto"/>
        <w:right w:val="none" w:sz="0" w:space="0" w:color="auto"/>
      </w:divBdr>
    </w:div>
    <w:div w:id="1846243660">
      <w:bodyDiv w:val="1"/>
      <w:marLeft w:val="0"/>
      <w:marRight w:val="0"/>
      <w:marTop w:val="0"/>
      <w:marBottom w:val="0"/>
      <w:divBdr>
        <w:top w:val="none" w:sz="0" w:space="0" w:color="auto"/>
        <w:left w:val="none" w:sz="0" w:space="0" w:color="auto"/>
        <w:bottom w:val="none" w:sz="0" w:space="0" w:color="auto"/>
        <w:right w:val="none" w:sz="0" w:space="0" w:color="auto"/>
      </w:divBdr>
    </w:div>
    <w:div w:id="1876428844">
      <w:bodyDiv w:val="1"/>
      <w:marLeft w:val="0"/>
      <w:marRight w:val="0"/>
      <w:marTop w:val="0"/>
      <w:marBottom w:val="0"/>
      <w:divBdr>
        <w:top w:val="none" w:sz="0" w:space="0" w:color="auto"/>
        <w:left w:val="none" w:sz="0" w:space="0" w:color="auto"/>
        <w:bottom w:val="none" w:sz="0" w:space="0" w:color="auto"/>
        <w:right w:val="none" w:sz="0" w:space="0" w:color="auto"/>
      </w:divBdr>
    </w:div>
    <w:div w:id="1902134793">
      <w:bodyDiv w:val="1"/>
      <w:marLeft w:val="0"/>
      <w:marRight w:val="0"/>
      <w:marTop w:val="0"/>
      <w:marBottom w:val="0"/>
      <w:divBdr>
        <w:top w:val="none" w:sz="0" w:space="0" w:color="auto"/>
        <w:left w:val="none" w:sz="0" w:space="0" w:color="auto"/>
        <w:bottom w:val="none" w:sz="0" w:space="0" w:color="auto"/>
        <w:right w:val="none" w:sz="0" w:space="0" w:color="auto"/>
      </w:divBdr>
    </w:div>
    <w:div w:id="1903100653">
      <w:bodyDiv w:val="1"/>
      <w:marLeft w:val="0"/>
      <w:marRight w:val="0"/>
      <w:marTop w:val="0"/>
      <w:marBottom w:val="0"/>
      <w:divBdr>
        <w:top w:val="none" w:sz="0" w:space="0" w:color="auto"/>
        <w:left w:val="none" w:sz="0" w:space="0" w:color="auto"/>
        <w:bottom w:val="none" w:sz="0" w:space="0" w:color="auto"/>
        <w:right w:val="none" w:sz="0" w:space="0" w:color="auto"/>
      </w:divBdr>
    </w:div>
    <w:div w:id="1908802429">
      <w:bodyDiv w:val="1"/>
      <w:marLeft w:val="0"/>
      <w:marRight w:val="0"/>
      <w:marTop w:val="0"/>
      <w:marBottom w:val="0"/>
      <w:divBdr>
        <w:top w:val="none" w:sz="0" w:space="0" w:color="auto"/>
        <w:left w:val="none" w:sz="0" w:space="0" w:color="auto"/>
        <w:bottom w:val="none" w:sz="0" w:space="0" w:color="auto"/>
        <w:right w:val="none" w:sz="0" w:space="0" w:color="auto"/>
      </w:divBdr>
    </w:div>
    <w:div w:id="1933540736">
      <w:bodyDiv w:val="1"/>
      <w:marLeft w:val="0"/>
      <w:marRight w:val="0"/>
      <w:marTop w:val="0"/>
      <w:marBottom w:val="0"/>
      <w:divBdr>
        <w:top w:val="none" w:sz="0" w:space="0" w:color="auto"/>
        <w:left w:val="none" w:sz="0" w:space="0" w:color="auto"/>
        <w:bottom w:val="none" w:sz="0" w:space="0" w:color="auto"/>
        <w:right w:val="none" w:sz="0" w:space="0" w:color="auto"/>
      </w:divBdr>
    </w:div>
    <w:div w:id="1934582950">
      <w:bodyDiv w:val="1"/>
      <w:marLeft w:val="0"/>
      <w:marRight w:val="0"/>
      <w:marTop w:val="0"/>
      <w:marBottom w:val="0"/>
      <w:divBdr>
        <w:top w:val="none" w:sz="0" w:space="0" w:color="auto"/>
        <w:left w:val="none" w:sz="0" w:space="0" w:color="auto"/>
        <w:bottom w:val="none" w:sz="0" w:space="0" w:color="auto"/>
        <w:right w:val="none" w:sz="0" w:space="0" w:color="auto"/>
      </w:divBdr>
    </w:div>
    <w:div w:id="1947762301">
      <w:bodyDiv w:val="1"/>
      <w:marLeft w:val="0"/>
      <w:marRight w:val="0"/>
      <w:marTop w:val="0"/>
      <w:marBottom w:val="0"/>
      <w:divBdr>
        <w:top w:val="none" w:sz="0" w:space="0" w:color="auto"/>
        <w:left w:val="none" w:sz="0" w:space="0" w:color="auto"/>
        <w:bottom w:val="none" w:sz="0" w:space="0" w:color="auto"/>
        <w:right w:val="none" w:sz="0" w:space="0" w:color="auto"/>
      </w:divBdr>
      <w:divsChild>
        <w:div w:id="803817050">
          <w:marLeft w:val="0"/>
          <w:marRight w:val="0"/>
          <w:marTop w:val="0"/>
          <w:marBottom w:val="0"/>
          <w:divBdr>
            <w:top w:val="none" w:sz="0" w:space="0" w:color="auto"/>
            <w:left w:val="none" w:sz="0" w:space="0" w:color="auto"/>
            <w:bottom w:val="none" w:sz="0" w:space="0" w:color="auto"/>
            <w:right w:val="none" w:sz="0" w:space="0" w:color="auto"/>
          </w:divBdr>
        </w:div>
        <w:div w:id="349529915">
          <w:marLeft w:val="0"/>
          <w:marRight w:val="0"/>
          <w:marTop w:val="0"/>
          <w:marBottom w:val="0"/>
          <w:divBdr>
            <w:top w:val="none" w:sz="0" w:space="0" w:color="auto"/>
            <w:left w:val="none" w:sz="0" w:space="0" w:color="auto"/>
            <w:bottom w:val="none" w:sz="0" w:space="0" w:color="auto"/>
            <w:right w:val="none" w:sz="0" w:space="0" w:color="auto"/>
          </w:divBdr>
        </w:div>
        <w:div w:id="1824616384">
          <w:marLeft w:val="0"/>
          <w:marRight w:val="0"/>
          <w:marTop w:val="0"/>
          <w:marBottom w:val="0"/>
          <w:divBdr>
            <w:top w:val="none" w:sz="0" w:space="0" w:color="auto"/>
            <w:left w:val="none" w:sz="0" w:space="0" w:color="auto"/>
            <w:bottom w:val="none" w:sz="0" w:space="0" w:color="auto"/>
            <w:right w:val="none" w:sz="0" w:space="0" w:color="auto"/>
          </w:divBdr>
        </w:div>
        <w:div w:id="1072510025">
          <w:marLeft w:val="0"/>
          <w:marRight w:val="0"/>
          <w:marTop w:val="0"/>
          <w:marBottom w:val="0"/>
          <w:divBdr>
            <w:top w:val="none" w:sz="0" w:space="0" w:color="auto"/>
            <w:left w:val="none" w:sz="0" w:space="0" w:color="auto"/>
            <w:bottom w:val="none" w:sz="0" w:space="0" w:color="auto"/>
            <w:right w:val="none" w:sz="0" w:space="0" w:color="auto"/>
          </w:divBdr>
        </w:div>
      </w:divsChild>
    </w:div>
    <w:div w:id="1959482424">
      <w:bodyDiv w:val="1"/>
      <w:marLeft w:val="0"/>
      <w:marRight w:val="0"/>
      <w:marTop w:val="0"/>
      <w:marBottom w:val="0"/>
      <w:divBdr>
        <w:top w:val="none" w:sz="0" w:space="0" w:color="auto"/>
        <w:left w:val="none" w:sz="0" w:space="0" w:color="auto"/>
        <w:bottom w:val="none" w:sz="0" w:space="0" w:color="auto"/>
        <w:right w:val="none" w:sz="0" w:space="0" w:color="auto"/>
      </w:divBdr>
    </w:div>
    <w:div w:id="1967151909">
      <w:bodyDiv w:val="1"/>
      <w:marLeft w:val="0"/>
      <w:marRight w:val="0"/>
      <w:marTop w:val="0"/>
      <w:marBottom w:val="0"/>
      <w:divBdr>
        <w:top w:val="none" w:sz="0" w:space="0" w:color="auto"/>
        <w:left w:val="none" w:sz="0" w:space="0" w:color="auto"/>
        <w:bottom w:val="none" w:sz="0" w:space="0" w:color="auto"/>
        <w:right w:val="none" w:sz="0" w:space="0" w:color="auto"/>
      </w:divBdr>
      <w:divsChild>
        <w:div w:id="87312062">
          <w:marLeft w:val="0"/>
          <w:marRight w:val="0"/>
          <w:marTop w:val="0"/>
          <w:marBottom w:val="49"/>
          <w:divBdr>
            <w:top w:val="none" w:sz="0" w:space="0" w:color="auto"/>
            <w:left w:val="none" w:sz="0" w:space="0" w:color="auto"/>
            <w:bottom w:val="none" w:sz="0" w:space="0" w:color="auto"/>
            <w:right w:val="none" w:sz="0" w:space="0" w:color="auto"/>
          </w:divBdr>
        </w:div>
      </w:divsChild>
    </w:div>
    <w:div w:id="20888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9077-E750-4FE2-AE72-E1A4EC3D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6320</Words>
  <Characters>3603</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2025-05-20T17:38:00Z</dcterms:created>
  <dcterms:modified xsi:type="dcterms:W3CDTF">2025-05-20T17:38:00Z</dcterms:modified>
</cp:coreProperties>
</file>