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1E718" w14:textId="154D2FFC" w:rsidR="00023D77" w:rsidRPr="00C057FF" w:rsidRDefault="00023D77" w:rsidP="005B2D98">
      <w:pPr>
        <w:pStyle w:val="40"/>
        <w:shd w:val="clear" w:color="auto" w:fill="auto"/>
        <w:spacing w:line="240" w:lineRule="auto"/>
        <w:ind w:left="4501"/>
        <w:jc w:val="right"/>
        <w:rPr>
          <w:rStyle w:val="414pt"/>
          <w:color w:val="auto"/>
        </w:rPr>
      </w:pPr>
      <w:r w:rsidRPr="00C057FF">
        <w:rPr>
          <w:rStyle w:val="414pt"/>
          <w:color w:val="auto"/>
        </w:rPr>
        <w:t>Додаток №</w:t>
      </w:r>
      <w:r w:rsidR="003A1856" w:rsidRPr="00C057FF">
        <w:rPr>
          <w:rStyle w:val="414pt"/>
          <w:color w:val="auto"/>
        </w:rPr>
        <w:t xml:space="preserve"> </w:t>
      </w:r>
      <w:r w:rsidRPr="00C057FF">
        <w:rPr>
          <w:rStyle w:val="414pt"/>
          <w:color w:val="auto"/>
        </w:rPr>
        <w:t xml:space="preserve">1 </w:t>
      </w:r>
    </w:p>
    <w:p w14:paraId="109072BF" w14:textId="6BF05862" w:rsidR="00023D77" w:rsidRPr="00C057FF" w:rsidRDefault="00023D77" w:rsidP="00595D89">
      <w:pPr>
        <w:pStyle w:val="60"/>
        <w:shd w:val="clear" w:color="auto" w:fill="auto"/>
        <w:tabs>
          <w:tab w:val="left" w:leader="underscore" w:pos="6389"/>
        </w:tabs>
        <w:spacing w:before="0" w:after="123" w:line="240" w:lineRule="auto"/>
        <w:ind w:left="3969"/>
        <w:jc w:val="left"/>
        <w:rPr>
          <w:sz w:val="26"/>
          <w:szCs w:val="26"/>
        </w:rPr>
      </w:pPr>
      <w:r w:rsidRPr="00C057FF">
        <w:rPr>
          <w:sz w:val="26"/>
          <w:szCs w:val="26"/>
        </w:rPr>
        <w:t xml:space="preserve">Форма виборчого бюлетеня таємного голосування з обрання </w:t>
      </w:r>
      <w:bookmarkStart w:id="0" w:name="_Hlk183410814"/>
      <w:r w:rsidRPr="00C057FF">
        <w:rPr>
          <w:sz w:val="26"/>
          <w:szCs w:val="26"/>
        </w:rPr>
        <w:t>виборних представників</w:t>
      </w:r>
      <w:bookmarkEnd w:id="0"/>
    </w:p>
    <w:p w14:paraId="50408CD3" w14:textId="77777777" w:rsidR="00023D77" w:rsidRPr="00C057FF" w:rsidRDefault="00023D77" w:rsidP="005B2D98">
      <w:pPr>
        <w:pStyle w:val="40"/>
        <w:shd w:val="clear" w:color="auto" w:fill="auto"/>
        <w:spacing w:line="240" w:lineRule="auto"/>
        <w:ind w:left="4501"/>
        <w:jc w:val="right"/>
        <w:rPr>
          <w:color w:val="auto"/>
        </w:rPr>
      </w:pPr>
    </w:p>
    <w:p w14:paraId="348B3BA4" w14:textId="77777777" w:rsidR="00023D77" w:rsidRPr="00C057FF" w:rsidRDefault="00023D77" w:rsidP="005B2D98">
      <w:pPr>
        <w:pStyle w:val="40"/>
        <w:shd w:val="clear" w:color="auto" w:fill="auto"/>
        <w:spacing w:line="240" w:lineRule="auto"/>
        <w:ind w:left="4501"/>
        <w:jc w:val="right"/>
        <w:rPr>
          <w:color w:val="auto"/>
        </w:rPr>
      </w:pPr>
    </w:p>
    <w:p w14:paraId="1625ADA9" w14:textId="77777777" w:rsidR="00023D77" w:rsidRPr="00C057FF" w:rsidRDefault="00023D77" w:rsidP="005B2D98">
      <w:pPr>
        <w:pStyle w:val="40"/>
        <w:shd w:val="clear" w:color="auto" w:fill="auto"/>
        <w:spacing w:line="240" w:lineRule="auto"/>
        <w:ind w:left="4501"/>
        <w:jc w:val="right"/>
        <w:rPr>
          <w:color w:val="auto"/>
        </w:rPr>
      </w:pPr>
    </w:p>
    <w:p w14:paraId="6DA19BC2" w14:textId="6341712C" w:rsidR="00A349FA" w:rsidRPr="00C057FF" w:rsidRDefault="00A349FA" w:rsidP="00C526D0">
      <w:pPr>
        <w:pStyle w:val="40"/>
        <w:spacing w:line="240" w:lineRule="auto"/>
        <w:rPr>
          <w:color w:val="auto"/>
        </w:rPr>
      </w:pPr>
      <w:r w:rsidRPr="00C057FF">
        <w:rPr>
          <w:color w:val="auto"/>
        </w:rPr>
        <w:t>ВИБОРЧИЙ БЮЛЕТЕНЬ</w:t>
      </w:r>
    </w:p>
    <w:p w14:paraId="609F930D" w14:textId="77777777" w:rsidR="005B2D98" w:rsidRPr="00C057FF" w:rsidRDefault="005B2D98" w:rsidP="005B2D98">
      <w:pPr>
        <w:pStyle w:val="40"/>
        <w:spacing w:line="240" w:lineRule="auto"/>
        <w:ind w:left="2832" w:firstLine="708"/>
        <w:jc w:val="left"/>
        <w:rPr>
          <w:color w:val="auto"/>
        </w:rPr>
      </w:pPr>
    </w:p>
    <w:p w14:paraId="40088669" w14:textId="121F2342" w:rsidR="00A349FA" w:rsidRPr="00C057FF" w:rsidRDefault="00A349FA" w:rsidP="005B2D98">
      <w:pPr>
        <w:pStyle w:val="40"/>
        <w:spacing w:line="240" w:lineRule="auto"/>
        <w:rPr>
          <w:b w:val="0"/>
          <w:bCs w:val="0"/>
          <w:color w:val="auto"/>
        </w:rPr>
      </w:pPr>
      <w:r w:rsidRPr="00C057FF">
        <w:rPr>
          <w:b w:val="0"/>
          <w:bCs w:val="0"/>
          <w:color w:val="auto"/>
        </w:rPr>
        <w:t xml:space="preserve">таємного голосування з обрання виборних представників для участі у виборах ректора </w:t>
      </w:r>
      <w:bookmarkStart w:id="1" w:name="_Hlk183411797"/>
      <w:r w:rsidRPr="00C057FF">
        <w:rPr>
          <w:b w:val="0"/>
          <w:bCs w:val="0"/>
          <w:color w:val="auto"/>
        </w:rPr>
        <w:t xml:space="preserve">Національного університету </w:t>
      </w:r>
      <w:r w:rsidR="00553D7E">
        <w:rPr>
          <w:b w:val="0"/>
          <w:bCs w:val="0"/>
          <w:color w:val="auto"/>
        </w:rPr>
        <w:t>«</w:t>
      </w:r>
      <w:r w:rsidRPr="00C057FF">
        <w:rPr>
          <w:b w:val="0"/>
          <w:bCs w:val="0"/>
          <w:color w:val="auto"/>
        </w:rPr>
        <w:t>Львівська політехніка</w:t>
      </w:r>
      <w:bookmarkEnd w:id="1"/>
      <w:r w:rsidR="00553D7E">
        <w:rPr>
          <w:b w:val="0"/>
          <w:bCs w:val="0"/>
          <w:color w:val="auto"/>
        </w:rPr>
        <w:t>»</w:t>
      </w:r>
      <w:r w:rsidR="00FA7E48" w:rsidRPr="00C057FF">
        <w:rPr>
          <w:b w:val="0"/>
          <w:bCs w:val="0"/>
          <w:color w:val="auto"/>
        </w:rPr>
        <w:t xml:space="preserve"> </w:t>
      </w:r>
      <w:r w:rsidRPr="00C057FF">
        <w:rPr>
          <w:b w:val="0"/>
          <w:bCs w:val="0"/>
          <w:color w:val="auto"/>
        </w:rPr>
        <w:t xml:space="preserve">з числа штатних працівників, </w:t>
      </w:r>
      <w:r w:rsidR="005B2D98" w:rsidRPr="00C057FF">
        <w:rPr>
          <w:b w:val="0"/>
          <w:bCs w:val="0"/>
          <w:color w:val="auto"/>
        </w:rPr>
        <w:br/>
      </w:r>
      <w:r w:rsidRPr="00C057FF">
        <w:rPr>
          <w:b w:val="0"/>
          <w:bCs w:val="0"/>
          <w:color w:val="auto"/>
        </w:rPr>
        <w:t>які не є науковими,</w:t>
      </w:r>
      <w:r w:rsidRPr="00C057FF">
        <w:rPr>
          <w:color w:val="auto"/>
        </w:rPr>
        <w:t xml:space="preserve"> </w:t>
      </w:r>
      <w:r w:rsidRPr="00C057FF">
        <w:rPr>
          <w:b w:val="0"/>
          <w:bCs w:val="0"/>
          <w:color w:val="auto"/>
        </w:rPr>
        <w:t>науково-педагогічними та педагогічними працівниками</w:t>
      </w:r>
    </w:p>
    <w:p w14:paraId="40A45001" w14:textId="0A0FEE5D" w:rsidR="005B2D98" w:rsidRPr="00C057FF" w:rsidRDefault="005B2D98" w:rsidP="005B2D98">
      <w:pPr>
        <w:pStyle w:val="40"/>
        <w:spacing w:line="240" w:lineRule="auto"/>
        <w:rPr>
          <w:b w:val="0"/>
          <w:bCs w:val="0"/>
          <w:color w:val="auto"/>
        </w:rPr>
      </w:pPr>
    </w:p>
    <w:p w14:paraId="20380BC7" w14:textId="50543012" w:rsidR="005B2D98" w:rsidRPr="00C057FF" w:rsidRDefault="005B2D98" w:rsidP="005B2D98">
      <w:pPr>
        <w:pStyle w:val="40"/>
        <w:spacing w:line="240" w:lineRule="auto"/>
        <w:rPr>
          <w:b w:val="0"/>
          <w:bCs w:val="0"/>
          <w:color w:val="auto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822"/>
        <w:gridCol w:w="5115"/>
        <w:gridCol w:w="1168"/>
      </w:tblGrid>
      <w:tr w:rsidR="00C057FF" w:rsidRPr="00C057FF" w14:paraId="4F766023" w14:textId="77777777" w:rsidTr="00B75E8A">
        <w:trPr>
          <w:trHeight w:hRule="exact" w:val="86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DBEB4" w14:textId="77777777" w:rsidR="005B2D98" w:rsidRPr="00C057FF" w:rsidRDefault="005B2D98" w:rsidP="005B2D98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C057FF">
              <w:rPr>
                <w:rStyle w:val="212pt"/>
                <w:color w:val="auto"/>
              </w:rPr>
              <w:t>№</w:t>
            </w:r>
          </w:p>
          <w:p w14:paraId="68A9CC7D" w14:textId="77777777" w:rsidR="005B2D98" w:rsidRPr="00C057FF" w:rsidRDefault="005B2D98" w:rsidP="005B2D98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C057FF">
              <w:rPr>
                <w:rStyle w:val="212pt"/>
                <w:color w:val="auto"/>
              </w:rPr>
              <w:t>з/п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6D417" w14:textId="77777777" w:rsidR="005B2D98" w:rsidRPr="00C057FF" w:rsidRDefault="005B2D98" w:rsidP="005B2D98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C057FF">
              <w:rPr>
                <w:rStyle w:val="212pt"/>
                <w:color w:val="auto"/>
              </w:rPr>
              <w:t>Прізвище, ім'я, по батькові кандидата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359C9" w14:textId="77777777" w:rsidR="005B2D98" w:rsidRPr="00C057FF" w:rsidRDefault="005B2D98" w:rsidP="005B2D98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C057FF">
              <w:rPr>
                <w:rStyle w:val="212pt"/>
                <w:color w:val="auto"/>
              </w:rPr>
              <w:t>Рік народження, місце роботи та посада кандидата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4F49" w14:textId="77777777" w:rsidR="005B2D98" w:rsidRPr="00C057FF" w:rsidRDefault="005B2D98" w:rsidP="005B2D98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C057FF">
              <w:rPr>
                <w:rStyle w:val="212pt"/>
                <w:color w:val="auto"/>
              </w:rPr>
              <w:t>ЗА</w:t>
            </w:r>
          </w:p>
        </w:tc>
      </w:tr>
      <w:tr w:rsidR="00C057FF" w:rsidRPr="00C057FF" w14:paraId="36DBA5AA" w14:textId="77777777" w:rsidTr="00B75E8A">
        <w:trPr>
          <w:trHeight w:hRule="exact" w:val="33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2F689" w14:textId="77777777" w:rsidR="005B2D98" w:rsidRPr="00C057FF" w:rsidRDefault="005B2D98" w:rsidP="005B2D98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C057FF">
              <w:rPr>
                <w:rStyle w:val="212pt"/>
                <w:color w:val="auto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894C1" w14:textId="77777777" w:rsidR="005B2D98" w:rsidRPr="00C057FF" w:rsidRDefault="005B2D98" w:rsidP="005B2D98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F5F52" w14:textId="77777777" w:rsidR="005B2D98" w:rsidRPr="00C057FF" w:rsidRDefault="005B2D98" w:rsidP="005B2D98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890E7" w14:textId="77777777" w:rsidR="005B2D98" w:rsidRPr="00C057FF" w:rsidRDefault="005B2D98" w:rsidP="005B2D98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C057FF" w:rsidRPr="00C057FF" w14:paraId="67A4511F" w14:textId="77777777" w:rsidTr="00B75E8A">
        <w:trPr>
          <w:trHeight w:hRule="exact" w:val="33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F49FE" w14:textId="77777777" w:rsidR="005B2D98" w:rsidRPr="00C057FF" w:rsidRDefault="005B2D98" w:rsidP="005B2D98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C057FF">
              <w:rPr>
                <w:rStyle w:val="212pt"/>
                <w:color w:val="auto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669F0" w14:textId="77777777" w:rsidR="005B2D98" w:rsidRPr="00C057FF" w:rsidRDefault="005B2D98" w:rsidP="005B2D98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B2621" w14:textId="77777777" w:rsidR="005B2D98" w:rsidRPr="00C057FF" w:rsidRDefault="005B2D98" w:rsidP="005B2D98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2A944" w14:textId="77777777" w:rsidR="005B2D98" w:rsidRPr="00C057FF" w:rsidRDefault="005B2D98" w:rsidP="005B2D98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C057FF" w:rsidRPr="00C057FF" w14:paraId="5BCD30AC" w14:textId="77777777" w:rsidTr="00B75E8A">
        <w:trPr>
          <w:trHeight w:hRule="exact" w:val="35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8EDAD" w14:textId="77777777" w:rsidR="005B2D98" w:rsidRPr="00C057FF" w:rsidRDefault="005B2D98" w:rsidP="005B2D98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C057FF">
              <w:rPr>
                <w:rStyle w:val="212pt"/>
                <w:color w:val="auto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2D067" w14:textId="77777777" w:rsidR="005B2D98" w:rsidRPr="00C057FF" w:rsidRDefault="005B2D98" w:rsidP="005B2D98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1CEFF" w14:textId="77777777" w:rsidR="005B2D98" w:rsidRPr="00C057FF" w:rsidRDefault="005B2D98" w:rsidP="005B2D98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EBC5E" w14:textId="77777777" w:rsidR="005B2D98" w:rsidRPr="00C057FF" w:rsidRDefault="005B2D98" w:rsidP="005B2D98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C057FF" w:rsidRPr="00C057FF" w14:paraId="5390C0EC" w14:textId="77777777" w:rsidTr="00B75E8A">
        <w:trPr>
          <w:trHeight w:hRule="exact" w:val="413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11E1C" w14:textId="77777777" w:rsidR="005B2D98" w:rsidRPr="00C057FF" w:rsidRDefault="005B2D98" w:rsidP="005B2D98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C057FF">
              <w:rPr>
                <w:rStyle w:val="212pt"/>
                <w:color w:val="auto"/>
              </w:rPr>
              <w:t>НЕ ПІДТРИМУЮ ЖОДНОГО КАНДИДАТА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CFA08" w14:textId="77777777" w:rsidR="005B2D98" w:rsidRPr="00C057FF" w:rsidRDefault="005B2D98" w:rsidP="005B2D98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14:paraId="08C65A60" w14:textId="77777777" w:rsidR="00023D77" w:rsidRPr="00C057FF" w:rsidRDefault="00023D77" w:rsidP="005B2D98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30181373" w14:textId="08472CCA" w:rsidR="009B7A56" w:rsidRPr="00631FF0" w:rsidRDefault="00023D77" w:rsidP="00631FF0">
      <w:pPr>
        <w:pStyle w:val="90"/>
        <w:shd w:val="clear" w:color="auto" w:fill="auto"/>
        <w:spacing w:before="60" w:line="240" w:lineRule="auto"/>
        <w:ind w:left="1021"/>
        <w:rPr>
          <w:rFonts w:ascii="Times New Roman" w:hAnsi="Times New Roman" w:cs="Times New Roman"/>
          <w:sz w:val="20"/>
        </w:rPr>
      </w:pPr>
      <w:r w:rsidRPr="00C057FF">
        <w:rPr>
          <w:rFonts w:ascii="Times New Roman" w:hAnsi="Times New Roman" w:cs="Times New Roman"/>
          <w:sz w:val="20"/>
        </w:rPr>
        <w:t xml:space="preserve">Примітка: Для здійснення волевиявлення у колонці «ЗА» навпроти кандидата особа, яка бере участь у </w:t>
      </w:r>
      <w:r w:rsidRPr="00464536">
        <w:rPr>
          <w:rFonts w:ascii="Times New Roman" w:hAnsi="Times New Roman" w:cs="Times New Roman"/>
          <w:sz w:val="20"/>
        </w:rPr>
        <w:t xml:space="preserve">голосуванні, ставить позначку «+» (плюс) або іншу, що засвідчує її волевиявлення. Виборець може голосувати </w:t>
      </w:r>
      <w:r w:rsidR="009B7A56" w:rsidRPr="00631FF0">
        <w:rPr>
          <w:rFonts w:ascii="Times New Roman" w:hAnsi="Times New Roman" w:cs="Times New Roman"/>
          <w:sz w:val="20"/>
        </w:rPr>
        <w:t xml:space="preserve">максимум за таку кількість кандидатів, яка не перевищує значення квоти, встановленої Організаційним комітетом. </w:t>
      </w:r>
    </w:p>
    <w:p w14:paraId="3C85C0DC" w14:textId="49A7F185" w:rsidR="00023D77" w:rsidRPr="00631FF0" w:rsidRDefault="009B7A56" w:rsidP="00631FF0">
      <w:pPr>
        <w:pStyle w:val="90"/>
        <w:shd w:val="clear" w:color="auto" w:fill="auto"/>
        <w:spacing w:before="60" w:line="240" w:lineRule="auto"/>
        <w:ind w:left="1021" w:hanging="27"/>
        <w:rPr>
          <w:rFonts w:ascii="Times New Roman" w:hAnsi="Times New Roman" w:cs="Times New Roman"/>
          <w:sz w:val="20"/>
        </w:rPr>
      </w:pPr>
      <w:r w:rsidRPr="00631FF0">
        <w:rPr>
          <w:rFonts w:ascii="Times New Roman" w:hAnsi="Times New Roman" w:cs="Times New Roman"/>
          <w:sz w:val="20"/>
        </w:rPr>
        <w:t>Якщо кількість кандидатів, за яких проголосував виборець, перевищує значення встановленої квоти, бюлетень вважається недійсним</w:t>
      </w:r>
      <w:r w:rsidR="00023D77" w:rsidRPr="00631FF0">
        <w:rPr>
          <w:rFonts w:ascii="Times New Roman" w:hAnsi="Times New Roman" w:cs="Times New Roman"/>
          <w:sz w:val="20"/>
        </w:rPr>
        <w:t>.</w:t>
      </w:r>
    </w:p>
    <w:p w14:paraId="30FAB1CD" w14:textId="31999EE5" w:rsidR="009B7A56" w:rsidRPr="00C057FF" w:rsidRDefault="009B7A56" w:rsidP="00631FF0">
      <w:pPr>
        <w:pStyle w:val="90"/>
        <w:shd w:val="clear" w:color="auto" w:fill="auto"/>
        <w:spacing w:before="60" w:line="240" w:lineRule="auto"/>
        <w:ind w:left="1021" w:hanging="27"/>
        <w:rPr>
          <w:rFonts w:ascii="Times New Roman" w:hAnsi="Times New Roman" w:cs="Times New Roman"/>
          <w:sz w:val="20"/>
        </w:rPr>
      </w:pPr>
      <w:r w:rsidRPr="00C057FF">
        <w:rPr>
          <w:rFonts w:ascii="Times New Roman" w:hAnsi="Times New Roman" w:cs="Times New Roman"/>
          <w:sz w:val="20"/>
        </w:rPr>
        <w:t>У разі якщо особа, яка бере участь у голосуванні, не підтримує жодного кандидата, ставиться позначка «+» (плюс) або інша у відповідному рядку бюлетеня.</w:t>
      </w:r>
    </w:p>
    <w:p w14:paraId="496DF079" w14:textId="6142895F" w:rsidR="00023D77" w:rsidRPr="00C057FF" w:rsidRDefault="00023D77" w:rsidP="005B2D98">
      <w:pPr>
        <w:pStyle w:val="40"/>
        <w:shd w:val="clear" w:color="auto" w:fill="auto"/>
        <w:spacing w:line="240" w:lineRule="auto"/>
        <w:ind w:left="4637" w:right="300"/>
        <w:jc w:val="right"/>
        <w:rPr>
          <w:rStyle w:val="414pt"/>
          <w:color w:val="auto"/>
        </w:rPr>
      </w:pPr>
    </w:p>
    <w:p w14:paraId="322A4E1A" w14:textId="03BB4DAC" w:rsidR="00A349FA" w:rsidRPr="00C057FF" w:rsidRDefault="00023D77" w:rsidP="003A1856">
      <w:pPr>
        <w:pStyle w:val="40"/>
        <w:shd w:val="clear" w:color="auto" w:fill="auto"/>
        <w:spacing w:line="240" w:lineRule="auto"/>
        <w:ind w:left="4501"/>
        <w:jc w:val="right"/>
        <w:rPr>
          <w:rStyle w:val="414pt"/>
          <w:color w:val="auto"/>
        </w:rPr>
      </w:pPr>
      <w:r w:rsidRPr="00C057FF">
        <w:rPr>
          <w:rStyle w:val="414pt"/>
          <w:color w:val="auto"/>
        </w:rPr>
        <w:br w:type="page"/>
      </w:r>
      <w:r w:rsidR="00A349FA" w:rsidRPr="00C057FF">
        <w:rPr>
          <w:rStyle w:val="414pt"/>
          <w:color w:val="auto"/>
        </w:rPr>
        <w:lastRenderedPageBreak/>
        <w:t>Додаток №</w:t>
      </w:r>
      <w:r w:rsidR="003A1856" w:rsidRPr="00C057FF">
        <w:rPr>
          <w:rStyle w:val="414pt"/>
          <w:color w:val="auto"/>
        </w:rPr>
        <w:t xml:space="preserve"> </w:t>
      </w:r>
      <w:r w:rsidR="00A349FA" w:rsidRPr="00C057FF">
        <w:rPr>
          <w:rStyle w:val="414pt"/>
          <w:color w:val="auto"/>
        </w:rPr>
        <w:t xml:space="preserve">2 </w:t>
      </w:r>
    </w:p>
    <w:p w14:paraId="5B45108C" w14:textId="596BB377" w:rsidR="00810E9E" w:rsidRPr="00C057FF" w:rsidRDefault="00810E9E" w:rsidP="00595D89">
      <w:pPr>
        <w:pStyle w:val="60"/>
        <w:shd w:val="clear" w:color="auto" w:fill="auto"/>
        <w:tabs>
          <w:tab w:val="left" w:leader="underscore" w:pos="6389"/>
        </w:tabs>
        <w:spacing w:before="0" w:after="123" w:line="240" w:lineRule="auto"/>
        <w:ind w:left="3969"/>
        <w:jc w:val="left"/>
        <w:rPr>
          <w:sz w:val="26"/>
          <w:szCs w:val="26"/>
        </w:rPr>
      </w:pPr>
      <w:bookmarkStart w:id="2" w:name="_Hlk187312764"/>
      <w:r w:rsidRPr="00C057FF">
        <w:rPr>
          <w:sz w:val="26"/>
          <w:szCs w:val="26"/>
        </w:rPr>
        <w:t xml:space="preserve">Протокол лічильної комісії загальних зборів з числа штатних працівників, які не є науковими, </w:t>
      </w:r>
      <w:r w:rsidR="002A3C2E" w:rsidRPr="00C057FF">
        <w:rPr>
          <w:sz w:val="26"/>
          <w:szCs w:val="26"/>
        </w:rPr>
        <w:t xml:space="preserve">науково-педагогічними та педагогічними </w:t>
      </w:r>
      <w:r w:rsidRPr="00C057FF">
        <w:rPr>
          <w:sz w:val="26"/>
          <w:szCs w:val="26"/>
        </w:rPr>
        <w:t>працівниками</w:t>
      </w:r>
    </w:p>
    <w:p w14:paraId="3882372F" w14:textId="77777777" w:rsidR="00810E9E" w:rsidRPr="00C057FF" w:rsidRDefault="00810E9E" w:rsidP="003A1856">
      <w:pPr>
        <w:pStyle w:val="60"/>
        <w:shd w:val="clear" w:color="auto" w:fill="auto"/>
        <w:tabs>
          <w:tab w:val="left" w:leader="underscore" w:pos="6389"/>
        </w:tabs>
        <w:spacing w:before="0" w:after="123" w:line="240" w:lineRule="auto"/>
        <w:ind w:left="3600"/>
        <w:rPr>
          <w:sz w:val="28"/>
          <w:szCs w:val="28"/>
        </w:rPr>
      </w:pPr>
    </w:p>
    <w:p w14:paraId="7C75D2FE" w14:textId="463CD717" w:rsidR="00810E9E" w:rsidRPr="00C057FF" w:rsidRDefault="00810E9E" w:rsidP="00C526D0">
      <w:pPr>
        <w:pStyle w:val="60"/>
        <w:shd w:val="clear" w:color="auto" w:fill="auto"/>
        <w:spacing w:before="0" w:after="123" w:line="240" w:lineRule="auto"/>
        <w:jc w:val="center"/>
        <w:rPr>
          <w:sz w:val="26"/>
          <w:szCs w:val="26"/>
        </w:rPr>
      </w:pPr>
      <w:r w:rsidRPr="00C057FF">
        <w:rPr>
          <w:sz w:val="26"/>
          <w:szCs w:val="26"/>
        </w:rPr>
        <w:t>ПРОТОКОЛ №</w:t>
      </w:r>
    </w:p>
    <w:p w14:paraId="31AC4AA5" w14:textId="7CFE796B" w:rsidR="00D4159F" w:rsidRPr="00C057FF" w:rsidRDefault="00810E9E" w:rsidP="003A1856">
      <w:pPr>
        <w:pStyle w:val="60"/>
        <w:shd w:val="clear" w:color="auto" w:fill="auto"/>
        <w:spacing w:before="0" w:after="0" w:line="240" w:lineRule="auto"/>
        <w:ind w:left="20"/>
        <w:jc w:val="center"/>
        <w:rPr>
          <w:sz w:val="26"/>
          <w:szCs w:val="26"/>
        </w:rPr>
      </w:pPr>
      <w:r w:rsidRPr="00C057FF">
        <w:rPr>
          <w:sz w:val="26"/>
          <w:szCs w:val="26"/>
        </w:rPr>
        <w:t>лічильної комісії загальних зборів працівників</w:t>
      </w:r>
    </w:p>
    <w:p w14:paraId="4984EBF1" w14:textId="77777777" w:rsidR="00D4159F" w:rsidRPr="00C057FF" w:rsidRDefault="00D4159F" w:rsidP="003A1856">
      <w:pPr>
        <w:pStyle w:val="60"/>
        <w:shd w:val="clear" w:color="auto" w:fill="auto"/>
        <w:spacing w:before="0" w:after="0" w:line="240" w:lineRule="auto"/>
        <w:ind w:left="20"/>
        <w:jc w:val="center"/>
        <w:rPr>
          <w:sz w:val="20"/>
          <w:szCs w:val="20"/>
        </w:rPr>
      </w:pPr>
    </w:p>
    <w:p w14:paraId="48669A61" w14:textId="77777777" w:rsidR="00D4159F" w:rsidRPr="00C057FF" w:rsidRDefault="00D4159F" w:rsidP="003A1856">
      <w:pPr>
        <w:pStyle w:val="60"/>
        <w:shd w:val="clear" w:color="auto" w:fill="auto"/>
        <w:spacing w:before="0" w:after="0" w:line="240" w:lineRule="auto"/>
        <w:ind w:left="20"/>
        <w:jc w:val="center"/>
        <w:rPr>
          <w:sz w:val="26"/>
          <w:szCs w:val="26"/>
        </w:rPr>
      </w:pPr>
      <w:r w:rsidRPr="00C057FF">
        <w:rPr>
          <w:sz w:val="26"/>
          <w:szCs w:val="26"/>
        </w:rPr>
        <w:t>_________________________________________________________________________</w:t>
      </w:r>
    </w:p>
    <w:p w14:paraId="4F2C5FB8" w14:textId="2AD8F085" w:rsidR="00810E9E" w:rsidRPr="00C057FF" w:rsidRDefault="00810E9E" w:rsidP="003A1856">
      <w:pPr>
        <w:pStyle w:val="60"/>
        <w:shd w:val="clear" w:color="auto" w:fill="auto"/>
        <w:spacing w:before="0" w:after="0" w:line="240" w:lineRule="auto"/>
        <w:ind w:left="20"/>
        <w:jc w:val="center"/>
        <w:rPr>
          <w:sz w:val="20"/>
          <w:szCs w:val="26"/>
        </w:rPr>
      </w:pPr>
      <w:r w:rsidRPr="00C057FF">
        <w:rPr>
          <w:rStyle w:val="5"/>
          <w:b w:val="0"/>
          <w:bCs w:val="0"/>
          <w:sz w:val="20"/>
          <w:szCs w:val="26"/>
        </w:rPr>
        <w:t>(назва структурних (ого) підрозділів (у) Університету)</w:t>
      </w:r>
    </w:p>
    <w:p w14:paraId="48BD7CE1" w14:textId="2E286848" w:rsidR="00810E9E" w:rsidRPr="00C057FF" w:rsidRDefault="00810E9E" w:rsidP="00C441EE">
      <w:pPr>
        <w:pStyle w:val="60"/>
        <w:shd w:val="clear" w:color="auto" w:fill="auto"/>
        <w:spacing w:before="0" w:after="0" w:line="240" w:lineRule="auto"/>
        <w:ind w:left="20"/>
        <w:jc w:val="center"/>
        <w:rPr>
          <w:sz w:val="26"/>
          <w:szCs w:val="26"/>
        </w:rPr>
      </w:pPr>
      <w:r w:rsidRPr="00C057FF">
        <w:rPr>
          <w:sz w:val="26"/>
          <w:szCs w:val="26"/>
        </w:rPr>
        <w:t xml:space="preserve">щодо результатів таємного голосування з обрання виборних представників </w:t>
      </w:r>
      <w:r w:rsidR="00D4159F" w:rsidRPr="00C057FF">
        <w:rPr>
          <w:sz w:val="26"/>
          <w:szCs w:val="26"/>
        </w:rPr>
        <w:t xml:space="preserve">для участі </w:t>
      </w:r>
      <w:r w:rsidRPr="00C057FF">
        <w:rPr>
          <w:sz w:val="26"/>
          <w:szCs w:val="26"/>
        </w:rPr>
        <w:t>у виборах ректора</w:t>
      </w:r>
      <w:r w:rsidR="00D4159F" w:rsidRPr="00C057FF">
        <w:rPr>
          <w:sz w:val="26"/>
          <w:szCs w:val="26"/>
        </w:rPr>
        <w:t xml:space="preserve"> </w:t>
      </w:r>
      <w:r w:rsidRPr="00C057FF">
        <w:rPr>
          <w:sz w:val="26"/>
          <w:szCs w:val="26"/>
        </w:rPr>
        <w:t xml:space="preserve">Національного університету </w:t>
      </w:r>
      <w:r w:rsidR="00553D7E">
        <w:rPr>
          <w:sz w:val="26"/>
          <w:szCs w:val="26"/>
        </w:rPr>
        <w:t>«</w:t>
      </w:r>
      <w:r w:rsidRPr="00C057FF">
        <w:rPr>
          <w:sz w:val="26"/>
          <w:szCs w:val="26"/>
        </w:rPr>
        <w:t>Львівська політехніка</w:t>
      </w:r>
      <w:r w:rsidR="00553D7E">
        <w:rPr>
          <w:sz w:val="26"/>
          <w:szCs w:val="26"/>
        </w:rPr>
        <w:t xml:space="preserve">» </w:t>
      </w:r>
      <w:r w:rsidRPr="00C057FF">
        <w:rPr>
          <w:sz w:val="26"/>
          <w:szCs w:val="26"/>
        </w:rPr>
        <w:t xml:space="preserve">на виборах </w:t>
      </w:r>
      <w:r w:rsidR="006915A1" w:rsidRPr="00C057FF">
        <w:rPr>
          <w:sz w:val="26"/>
          <w:szCs w:val="26"/>
        </w:rPr>
        <w:t>12 березня</w:t>
      </w:r>
      <w:r w:rsidRPr="00C057FF">
        <w:rPr>
          <w:sz w:val="26"/>
          <w:szCs w:val="26"/>
        </w:rPr>
        <w:t xml:space="preserve"> 202</w:t>
      </w:r>
      <w:r w:rsidR="006915A1" w:rsidRPr="00C057FF">
        <w:rPr>
          <w:sz w:val="26"/>
          <w:szCs w:val="26"/>
        </w:rPr>
        <w:t>5</w:t>
      </w:r>
      <w:r w:rsidRPr="00C057FF">
        <w:rPr>
          <w:sz w:val="26"/>
          <w:szCs w:val="26"/>
        </w:rPr>
        <w:t xml:space="preserve"> року</w:t>
      </w:r>
      <w:r w:rsidR="00D4159F" w:rsidRPr="00C057FF">
        <w:rPr>
          <w:sz w:val="26"/>
          <w:szCs w:val="26"/>
        </w:rPr>
        <w:t xml:space="preserve"> </w:t>
      </w:r>
      <w:r w:rsidRPr="00C057FF">
        <w:rPr>
          <w:sz w:val="26"/>
          <w:szCs w:val="26"/>
        </w:rPr>
        <w:t>з числа штатних працівників, які не є науковими, науково-педагогічними та</w:t>
      </w:r>
      <w:r w:rsidR="00D4159F" w:rsidRPr="00C057FF">
        <w:rPr>
          <w:sz w:val="26"/>
          <w:szCs w:val="26"/>
        </w:rPr>
        <w:t xml:space="preserve"> </w:t>
      </w:r>
      <w:r w:rsidRPr="00C057FF">
        <w:rPr>
          <w:sz w:val="26"/>
          <w:szCs w:val="26"/>
        </w:rPr>
        <w:t>педагогічними працівниками</w:t>
      </w:r>
    </w:p>
    <w:p w14:paraId="1B491D52" w14:textId="77777777" w:rsidR="00810E9E" w:rsidRPr="00C057FF" w:rsidRDefault="00810E9E" w:rsidP="00D4159F">
      <w:pPr>
        <w:pStyle w:val="30"/>
        <w:shd w:val="clear" w:color="auto" w:fill="auto"/>
        <w:tabs>
          <w:tab w:val="left" w:leader="underscore" w:pos="4125"/>
        </w:tabs>
        <w:spacing w:after="0" w:line="240" w:lineRule="auto"/>
        <w:ind w:left="740"/>
        <w:jc w:val="both"/>
        <w:rPr>
          <w:color w:val="auto"/>
          <w:sz w:val="24"/>
          <w:szCs w:val="22"/>
        </w:rPr>
      </w:pPr>
    </w:p>
    <w:p w14:paraId="605313CE" w14:textId="63E0E85F" w:rsidR="00C441EE" w:rsidRPr="00C057FF" w:rsidRDefault="00810E9E" w:rsidP="00D4159F">
      <w:pPr>
        <w:pStyle w:val="30"/>
        <w:shd w:val="clear" w:color="auto" w:fill="auto"/>
        <w:tabs>
          <w:tab w:val="left" w:leader="underscore" w:pos="4125"/>
        </w:tabs>
        <w:spacing w:after="0" w:line="240" w:lineRule="auto"/>
        <w:ind w:left="740"/>
        <w:jc w:val="both"/>
        <w:rPr>
          <w:color w:val="auto"/>
          <w:sz w:val="24"/>
          <w:szCs w:val="22"/>
        </w:rPr>
      </w:pPr>
      <w:r w:rsidRPr="00C057FF">
        <w:rPr>
          <w:color w:val="auto"/>
          <w:sz w:val="24"/>
          <w:szCs w:val="22"/>
        </w:rPr>
        <w:t>Усього членів комісії:</w:t>
      </w:r>
      <w:r w:rsidR="00C441EE" w:rsidRPr="00C057FF">
        <w:rPr>
          <w:color w:val="auto"/>
          <w:sz w:val="24"/>
          <w:szCs w:val="22"/>
        </w:rPr>
        <w:t xml:space="preserve"> _____________</w:t>
      </w:r>
    </w:p>
    <w:p w14:paraId="6B787654" w14:textId="4A1D47AA" w:rsidR="00810E9E" w:rsidRPr="00C057FF" w:rsidRDefault="00C441EE" w:rsidP="00C441EE">
      <w:pPr>
        <w:pStyle w:val="30"/>
        <w:shd w:val="clear" w:color="auto" w:fill="auto"/>
        <w:tabs>
          <w:tab w:val="left" w:leader="underscore" w:pos="4125"/>
        </w:tabs>
        <w:spacing w:after="0" w:line="240" w:lineRule="auto"/>
        <w:ind w:left="3119"/>
        <w:jc w:val="both"/>
        <w:rPr>
          <w:color w:val="auto"/>
          <w:sz w:val="22"/>
          <w:szCs w:val="22"/>
        </w:rPr>
      </w:pPr>
      <w:r w:rsidRPr="00C057FF">
        <w:rPr>
          <w:i/>
          <w:color w:val="auto"/>
          <w:szCs w:val="22"/>
        </w:rPr>
        <w:t>(кількість осіб)</w:t>
      </w:r>
    </w:p>
    <w:p w14:paraId="1A1FCBF5" w14:textId="1601DE7E" w:rsidR="00810E9E" w:rsidRPr="00C057FF" w:rsidRDefault="00810E9E" w:rsidP="00C441EE">
      <w:pPr>
        <w:pStyle w:val="30"/>
        <w:shd w:val="clear" w:color="auto" w:fill="auto"/>
        <w:tabs>
          <w:tab w:val="right" w:leader="underscore" w:pos="10206"/>
        </w:tabs>
        <w:spacing w:after="0" w:line="240" w:lineRule="auto"/>
        <w:ind w:left="740"/>
        <w:jc w:val="both"/>
        <w:rPr>
          <w:color w:val="auto"/>
          <w:sz w:val="24"/>
          <w:szCs w:val="22"/>
        </w:rPr>
      </w:pPr>
      <w:r w:rsidRPr="00C057FF">
        <w:rPr>
          <w:color w:val="auto"/>
          <w:sz w:val="24"/>
          <w:szCs w:val="22"/>
        </w:rPr>
        <w:t xml:space="preserve">Присутні члени </w:t>
      </w:r>
      <w:r w:rsidR="00C441EE" w:rsidRPr="00C057FF">
        <w:rPr>
          <w:color w:val="auto"/>
          <w:sz w:val="24"/>
          <w:szCs w:val="22"/>
        </w:rPr>
        <w:t xml:space="preserve">комісії: </w:t>
      </w:r>
      <w:r w:rsidR="00C441EE" w:rsidRPr="00C057FF">
        <w:rPr>
          <w:color w:val="auto"/>
          <w:sz w:val="24"/>
          <w:szCs w:val="22"/>
        </w:rPr>
        <w:tab/>
      </w:r>
    </w:p>
    <w:p w14:paraId="60C143DD" w14:textId="54FD836E" w:rsidR="00C441EE" w:rsidRPr="00C057FF" w:rsidRDefault="00C441EE" w:rsidP="0036491E">
      <w:pPr>
        <w:pStyle w:val="30"/>
        <w:shd w:val="clear" w:color="auto" w:fill="auto"/>
        <w:tabs>
          <w:tab w:val="left" w:leader="underscore" w:pos="4125"/>
        </w:tabs>
        <w:spacing w:after="0" w:line="240" w:lineRule="auto"/>
        <w:ind w:left="3119"/>
        <w:jc w:val="center"/>
        <w:rPr>
          <w:i/>
          <w:color w:val="auto"/>
          <w:szCs w:val="24"/>
        </w:rPr>
      </w:pPr>
      <w:r w:rsidRPr="00C057FF">
        <w:rPr>
          <w:i/>
          <w:color w:val="auto"/>
          <w:szCs w:val="24"/>
        </w:rPr>
        <w:t>(</w:t>
      </w:r>
      <w:r w:rsidRPr="00C057FF">
        <w:rPr>
          <w:b/>
          <w:bCs/>
          <w:i/>
          <w:color w:val="auto"/>
          <w:szCs w:val="22"/>
        </w:rPr>
        <w:t>власне ім’я та прізвище</w:t>
      </w:r>
      <w:r w:rsidRPr="00C057FF">
        <w:rPr>
          <w:i/>
          <w:color w:val="auto"/>
          <w:szCs w:val="24"/>
        </w:rPr>
        <w:t>)</w:t>
      </w:r>
    </w:p>
    <w:p w14:paraId="2473B4A7" w14:textId="77777777" w:rsidR="00C441EE" w:rsidRPr="00C057FF" w:rsidRDefault="00C441EE" w:rsidP="00D4159F">
      <w:pPr>
        <w:pStyle w:val="30"/>
        <w:shd w:val="clear" w:color="auto" w:fill="auto"/>
        <w:tabs>
          <w:tab w:val="left" w:leader="underscore" w:pos="4125"/>
        </w:tabs>
        <w:spacing w:after="0" w:line="240" w:lineRule="auto"/>
        <w:ind w:left="740"/>
        <w:jc w:val="both"/>
        <w:rPr>
          <w:color w:val="auto"/>
          <w:sz w:val="24"/>
          <w:szCs w:val="24"/>
        </w:rPr>
      </w:pPr>
    </w:p>
    <w:p w14:paraId="50E0280E" w14:textId="710E2561" w:rsidR="00810E9E" w:rsidRPr="00C057FF" w:rsidRDefault="00810E9E" w:rsidP="00D4159F">
      <w:pPr>
        <w:pStyle w:val="30"/>
        <w:shd w:val="clear" w:color="auto" w:fill="auto"/>
        <w:spacing w:after="0" w:line="240" w:lineRule="auto"/>
        <w:ind w:firstLine="740"/>
        <w:rPr>
          <w:color w:val="auto"/>
          <w:sz w:val="24"/>
          <w:szCs w:val="24"/>
        </w:rPr>
      </w:pPr>
      <w:r w:rsidRPr="00C057FF">
        <w:rPr>
          <w:color w:val="auto"/>
          <w:sz w:val="24"/>
          <w:szCs w:val="24"/>
        </w:rPr>
        <w:t xml:space="preserve">Присутні представники </w:t>
      </w:r>
      <w:r w:rsidR="00B779E3" w:rsidRPr="00C057FF">
        <w:rPr>
          <w:color w:val="auto"/>
          <w:sz w:val="24"/>
          <w:szCs w:val="24"/>
        </w:rPr>
        <w:t>Організаційн</w:t>
      </w:r>
      <w:r w:rsidRPr="00C057FF">
        <w:rPr>
          <w:color w:val="auto"/>
          <w:sz w:val="24"/>
          <w:szCs w:val="24"/>
        </w:rPr>
        <w:t xml:space="preserve">ого комітету з проведення виборів ректора </w:t>
      </w:r>
      <w:r w:rsidR="004A5F5A" w:rsidRPr="00C057FF">
        <w:rPr>
          <w:color w:val="auto"/>
          <w:sz w:val="24"/>
          <w:szCs w:val="24"/>
        </w:rPr>
        <w:t>Н</w:t>
      </w:r>
      <w:r w:rsidRPr="00C057FF">
        <w:rPr>
          <w:color w:val="auto"/>
          <w:sz w:val="24"/>
          <w:szCs w:val="24"/>
        </w:rPr>
        <w:t>аціонального університету</w:t>
      </w:r>
      <w:r w:rsidR="004A5F5A" w:rsidRPr="00C057FF">
        <w:rPr>
          <w:color w:val="auto"/>
          <w:sz w:val="24"/>
          <w:szCs w:val="24"/>
        </w:rPr>
        <w:t xml:space="preserve"> «Львівська політехніка»</w:t>
      </w:r>
      <w:r w:rsidRPr="00C057FF">
        <w:rPr>
          <w:color w:val="auto"/>
          <w:sz w:val="24"/>
          <w:szCs w:val="24"/>
        </w:rPr>
        <w:t>:</w:t>
      </w:r>
    </w:p>
    <w:p w14:paraId="46BCE024" w14:textId="63B1E8BB" w:rsidR="00C441EE" w:rsidRPr="00C057FF" w:rsidRDefault="00C441EE" w:rsidP="00C441EE">
      <w:pPr>
        <w:pStyle w:val="30"/>
        <w:shd w:val="clear" w:color="auto" w:fill="auto"/>
        <w:tabs>
          <w:tab w:val="right" w:pos="10206"/>
        </w:tabs>
        <w:spacing w:after="0" w:line="240" w:lineRule="auto"/>
        <w:ind w:firstLine="740"/>
        <w:rPr>
          <w:color w:val="auto"/>
          <w:sz w:val="24"/>
          <w:szCs w:val="24"/>
          <w:u w:val="single"/>
        </w:rPr>
      </w:pPr>
      <w:r w:rsidRPr="00C057FF">
        <w:rPr>
          <w:color w:val="auto"/>
          <w:sz w:val="24"/>
          <w:szCs w:val="24"/>
          <w:u w:val="single"/>
        </w:rPr>
        <w:t xml:space="preserve"> </w:t>
      </w:r>
      <w:r w:rsidRPr="00C057FF">
        <w:rPr>
          <w:color w:val="auto"/>
          <w:sz w:val="24"/>
          <w:szCs w:val="24"/>
          <w:u w:val="single"/>
        </w:rPr>
        <w:tab/>
      </w:r>
    </w:p>
    <w:p w14:paraId="426D87D0" w14:textId="755C8ADF" w:rsidR="00810E9E" w:rsidRPr="00C057FF" w:rsidRDefault="00810E9E" w:rsidP="00C441EE">
      <w:pPr>
        <w:pStyle w:val="30"/>
        <w:shd w:val="clear" w:color="auto" w:fill="auto"/>
        <w:tabs>
          <w:tab w:val="left" w:leader="underscore" w:pos="4125"/>
        </w:tabs>
        <w:spacing w:after="0" w:line="240" w:lineRule="auto"/>
        <w:ind w:left="3119"/>
        <w:jc w:val="both"/>
        <w:rPr>
          <w:i/>
          <w:color w:val="auto"/>
          <w:szCs w:val="24"/>
        </w:rPr>
      </w:pPr>
      <w:r w:rsidRPr="00C057FF">
        <w:rPr>
          <w:i/>
          <w:color w:val="auto"/>
          <w:szCs w:val="24"/>
        </w:rPr>
        <w:t xml:space="preserve">(посади, </w:t>
      </w:r>
      <w:r w:rsidR="00022610" w:rsidRPr="00C057FF">
        <w:rPr>
          <w:b/>
          <w:bCs/>
          <w:i/>
          <w:color w:val="auto"/>
          <w:szCs w:val="22"/>
        </w:rPr>
        <w:t>власні імена та прізвища</w:t>
      </w:r>
      <w:r w:rsidRPr="00C057FF">
        <w:rPr>
          <w:i/>
          <w:color w:val="auto"/>
          <w:sz w:val="18"/>
          <w:szCs w:val="24"/>
        </w:rPr>
        <w:t xml:space="preserve"> </w:t>
      </w:r>
      <w:r w:rsidRPr="00C057FF">
        <w:rPr>
          <w:i/>
          <w:color w:val="auto"/>
          <w:szCs w:val="24"/>
        </w:rPr>
        <w:t>або за списком, що додається)</w:t>
      </w:r>
    </w:p>
    <w:p w14:paraId="2D0672EA" w14:textId="77777777" w:rsidR="00C441EE" w:rsidRPr="00C057FF" w:rsidRDefault="00C441EE" w:rsidP="00D4159F">
      <w:pPr>
        <w:pStyle w:val="8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</w:p>
    <w:p w14:paraId="40AD2F26" w14:textId="49FC8DAA" w:rsidR="00810E9E" w:rsidRPr="00C057FF" w:rsidRDefault="00B74216" w:rsidP="0019298E">
      <w:pPr>
        <w:pStyle w:val="30"/>
        <w:shd w:val="clear" w:color="auto" w:fill="auto"/>
        <w:spacing w:line="240" w:lineRule="auto"/>
        <w:ind w:firstLine="709"/>
        <w:jc w:val="both"/>
        <w:rPr>
          <w:color w:val="auto"/>
          <w:sz w:val="22"/>
        </w:rPr>
      </w:pPr>
      <w:r>
        <w:rPr>
          <w:color w:val="auto"/>
          <w:sz w:val="22"/>
        </w:rPr>
        <w:t>Балотувалися к</w:t>
      </w:r>
      <w:r w:rsidR="00321A77" w:rsidRPr="00321A77">
        <w:rPr>
          <w:color w:val="auto"/>
          <w:sz w:val="22"/>
        </w:rPr>
        <w:t>андидатури для в</w:t>
      </w:r>
      <w:r>
        <w:rPr>
          <w:color w:val="auto"/>
          <w:sz w:val="22"/>
        </w:rPr>
        <w:t>ключення</w:t>
      </w:r>
      <w:r w:rsidR="00321A77" w:rsidRPr="00321A77">
        <w:rPr>
          <w:color w:val="auto"/>
          <w:sz w:val="22"/>
        </w:rPr>
        <w:t xml:space="preserve"> до списку виборних представників </w:t>
      </w:r>
      <w:r>
        <w:rPr>
          <w:color w:val="auto"/>
          <w:sz w:val="22"/>
        </w:rPr>
        <w:t>із числа</w:t>
      </w:r>
      <w:bookmarkStart w:id="3" w:name="_GoBack"/>
      <w:bookmarkEnd w:id="3"/>
      <w:r w:rsidR="00321A77" w:rsidRPr="00321A77">
        <w:rPr>
          <w:color w:val="auto"/>
          <w:sz w:val="22"/>
        </w:rPr>
        <w:t xml:space="preserve"> штатних працівників, які не є науковими, науково-педагогічними та педагогічними працівниками, що мають право брати участь у виборах ректора Університету 12 березня 2025 року:</w:t>
      </w:r>
    </w:p>
    <w:p w14:paraId="17197578" w14:textId="3FB31997" w:rsidR="00D4159F" w:rsidRPr="00C057FF" w:rsidRDefault="00D4159F" w:rsidP="003A1856">
      <w:pPr>
        <w:pStyle w:val="30"/>
        <w:shd w:val="clear" w:color="auto" w:fill="auto"/>
        <w:spacing w:line="240" w:lineRule="auto"/>
        <w:jc w:val="center"/>
        <w:rPr>
          <w:color w:val="auto"/>
          <w:sz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3062"/>
        <w:gridCol w:w="6237"/>
      </w:tblGrid>
      <w:tr w:rsidR="00C057FF" w:rsidRPr="00C057FF" w14:paraId="01450F20" w14:textId="77777777" w:rsidTr="0019298E">
        <w:trPr>
          <w:trHeight w:val="63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E66A2" w14:textId="4E577656" w:rsidR="0019298E" w:rsidRPr="00CC2E8E" w:rsidRDefault="0019298E" w:rsidP="0019298E">
            <w:pPr>
              <w:pStyle w:val="21"/>
              <w:shd w:val="clear" w:color="auto" w:fill="auto"/>
              <w:spacing w:before="0" w:line="240" w:lineRule="auto"/>
              <w:ind w:left="380"/>
              <w:rPr>
                <w:b/>
                <w:color w:val="auto"/>
                <w:sz w:val="24"/>
              </w:rPr>
            </w:pPr>
            <w:r w:rsidRPr="00CC2E8E">
              <w:rPr>
                <w:rStyle w:val="211pt"/>
                <w:b/>
                <w:color w:val="auto"/>
                <w:sz w:val="24"/>
              </w:rPr>
              <w:t>№ з/п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41E0F" w14:textId="2001215D" w:rsidR="0019298E" w:rsidRPr="00CC2E8E" w:rsidRDefault="00553D7E" w:rsidP="0019298E">
            <w:pPr>
              <w:pStyle w:val="21"/>
              <w:shd w:val="clear" w:color="auto" w:fill="auto"/>
              <w:spacing w:before="0" w:line="240" w:lineRule="auto"/>
              <w:jc w:val="center"/>
              <w:rPr>
                <w:b/>
                <w:color w:val="auto"/>
                <w:sz w:val="24"/>
              </w:rPr>
            </w:pPr>
            <w:r w:rsidRPr="00CC2E8E">
              <w:rPr>
                <w:b/>
                <w:bCs/>
                <w:color w:val="auto"/>
                <w:sz w:val="24"/>
                <w:szCs w:val="22"/>
              </w:rPr>
              <w:t>В</w:t>
            </w:r>
            <w:r w:rsidR="0019298E" w:rsidRPr="00CC2E8E">
              <w:rPr>
                <w:b/>
                <w:bCs/>
                <w:color w:val="auto"/>
                <w:sz w:val="24"/>
                <w:szCs w:val="22"/>
              </w:rPr>
              <w:t>ласне ім’я та прізвище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1EAAE" w14:textId="472EC3DA" w:rsidR="0019298E" w:rsidRPr="00CC2E8E" w:rsidRDefault="0019298E" w:rsidP="0019298E">
            <w:pPr>
              <w:pStyle w:val="21"/>
              <w:shd w:val="clear" w:color="auto" w:fill="auto"/>
              <w:spacing w:before="0" w:line="240" w:lineRule="auto"/>
              <w:ind w:left="240" w:right="79"/>
              <w:jc w:val="center"/>
              <w:rPr>
                <w:b/>
                <w:color w:val="auto"/>
                <w:sz w:val="24"/>
              </w:rPr>
            </w:pPr>
            <w:r w:rsidRPr="00CC2E8E">
              <w:rPr>
                <w:rStyle w:val="211pt"/>
                <w:b/>
                <w:color w:val="auto"/>
                <w:sz w:val="24"/>
              </w:rPr>
              <w:t>Посада, місце роботи</w:t>
            </w:r>
          </w:p>
        </w:tc>
      </w:tr>
      <w:tr w:rsidR="00C057FF" w:rsidRPr="00C057FF" w14:paraId="130B41C2" w14:textId="77777777" w:rsidTr="0019298E">
        <w:trPr>
          <w:trHeight w:val="5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DF544" w14:textId="77777777" w:rsidR="00D4159F" w:rsidRPr="00C057FF" w:rsidRDefault="00D4159F" w:rsidP="0019298E">
            <w:pPr>
              <w:pStyle w:val="21"/>
              <w:shd w:val="clear" w:color="auto" w:fill="auto"/>
              <w:spacing w:before="0" w:line="240" w:lineRule="auto"/>
              <w:ind w:left="380"/>
              <w:rPr>
                <w:color w:val="auto"/>
                <w:sz w:val="24"/>
                <w:szCs w:val="22"/>
              </w:rPr>
            </w:pPr>
            <w:r w:rsidRPr="00C057FF">
              <w:rPr>
                <w:rStyle w:val="211pt"/>
                <w:color w:val="auto"/>
                <w:sz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721A6" w14:textId="77777777" w:rsidR="00D4159F" w:rsidRPr="00C057FF" w:rsidRDefault="00D4159F" w:rsidP="0019298E">
            <w:pPr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29F04" w14:textId="77777777" w:rsidR="00D4159F" w:rsidRPr="00C057FF" w:rsidRDefault="00D4159F" w:rsidP="0019298E">
            <w:pPr>
              <w:ind w:right="79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</w:tr>
      <w:tr w:rsidR="00C057FF" w:rsidRPr="00C057FF" w14:paraId="1C548676" w14:textId="77777777" w:rsidTr="0019298E">
        <w:trPr>
          <w:trHeight w:val="5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67922" w14:textId="77777777" w:rsidR="00D4159F" w:rsidRPr="00C057FF" w:rsidRDefault="00D4159F" w:rsidP="0019298E">
            <w:pPr>
              <w:pStyle w:val="21"/>
              <w:shd w:val="clear" w:color="auto" w:fill="auto"/>
              <w:spacing w:before="0" w:line="240" w:lineRule="auto"/>
              <w:ind w:left="380"/>
              <w:rPr>
                <w:color w:val="auto"/>
                <w:sz w:val="24"/>
                <w:szCs w:val="22"/>
              </w:rPr>
            </w:pPr>
            <w:r w:rsidRPr="00C057FF">
              <w:rPr>
                <w:rStyle w:val="211pt"/>
                <w:color w:val="auto"/>
                <w:sz w:val="24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1D607" w14:textId="77777777" w:rsidR="00D4159F" w:rsidRPr="00C057FF" w:rsidRDefault="00D4159F" w:rsidP="0019298E">
            <w:pPr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CD217" w14:textId="77777777" w:rsidR="00D4159F" w:rsidRPr="00C057FF" w:rsidRDefault="00D4159F" w:rsidP="0019298E">
            <w:pPr>
              <w:ind w:right="79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</w:tr>
      <w:tr w:rsidR="00C057FF" w:rsidRPr="00C057FF" w14:paraId="69233FE6" w14:textId="77777777" w:rsidTr="0019298E">
        <w:trPr>
          <w:trHeight w:val="5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728FE" w14:textId="77777777" w:rsidR="00D4159F" w:rsidRPr="00C057FF" w:rsidRDefault="00D4159F" w:rsidP="0019298E">
            <w:pPr>
              <w:pStyle w:val="21"/>
              <w:shd w:val="clear" w:color="auto" w:fill="auto"/>
              <w:spacing w:before="0" w:line="240" w:lineRule="auto"/>
              <w:ind w:left="380"/>
              <w:rPr>
                <w:color w:val="auto"/>
                <w:sz w:val="24"/>
                <w:szCs w:val="22"/>
              </w:rPr>
            </w:pPr>
            <w:r w:rsidRPr="00C057FF">
              <w:rPr>
                <w:rStyle w:val="211pt"/>
                <w:color w:val="auto"/>
                <w:sz w:val="24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C8718" w14:textId="77777777" w:rsidR="00D4159F" w:rsidRPr="00C057FF" w:rsidRDefault="00D4159F" w:rsidP="0019298E">
            <w:pPr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77012" w14:textId="77777777" w:rsidR="00D4159F" w:rsidRPr="00C057FF" w:rsidRDefault="00D4159F" w:rsidP="0019298E">
            <w:pPr>
              <w:ind w:right="79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</w:tr>
      <w:tr w:rsidR="00C057FF" w:rsidRPr="00C057FF" w14:paraId="2F8B2B3C" w14:textId="77777777" w:rsidTr="0019298E">
        <w:trPr>
          <w:trHeight w:val="5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740D6" w14:textId="77777777" w:rsidR="00D4159F" w:rsidRPr="00C057FF" w:rsidRDefault="00D4159F" w:rsidP="0019298E">
            <w:pPr>
              <w:pStyle w:val="21"/>
              <w:shd w:val="clear" w:color="auto" w:fill="auto"/>
              <w:spacing w:before="0" w:line="240" w:lineRule="auto"/>
              <w:ind w:left="380"/>
              <w:rPr>
                <w:rStyle w:val="211pt"/>
                <w:color w:val="auto"/>
                <w:sz w:val="24"/>
              </w:rPr>
            </w:pPr>
            <w:r w:rsidRPr="00C057FF">
              <w:rPr>
                <w:rStyle w:val="211pt"/>
                <w:color w:val="auto"/>
                <w:sz w:val="24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F02E6" w14:textId="77777777" w:rsidR="00D4159F" w:rsidRPr="00C057FF" w:rsidRDefault="00D4159F" w:rsidP="0019298E">
            <w:pPr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EEB06" w14:textId="77777777" w:rsidR="00D4159F" w:rsidRPr="00C057FF" w:rsidRDefault="00D4159F" w:rsidP="0019298E">
            <w:pPr>
              <w:ind w:right="79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</w:tr>
      <w:tr w:rsidR="00C057FF" w:rsidRPr="00C057FF" w14:paraId="7DECC5EC" w14:textId="77777777" w:rsidTr="0019298E">
        <w:trPr>
          <w:trHeight w:val="5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65F69" w14:textId="77777777" w:rsidR="00D4159F" w:rsidRPr="00C057FF" w:rsidRDefault="00D4159F" w:rsidP="0019298E">
            <w:pPr>
              <w:pStyle w:val="21"/>
              <w:shd w:val="clear" w:color="auto" w:fill="auto"/>
              <w:spacing w:before="0" w:line="240" w:lineRule="auto"/>
              <w:ind w:left="380"/>
              <w:rPr>
                <w:rStyle w:val="211pt"/>
                <w:color w:val="auto"/>
                <w:sz w:val="24"/>
              </w:rPr>
            </w:pPr>
            <w:r w:rsidRPr="00C057FF">
              <w:rPr>
                <w:rStyle w:val="211pt"/>
                <w:color w:val="auto"/>
                <w:sz w:val="24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704FA" w14:textId="77777777" w:rsidR="00D4159F" w:rsidRPr="00C057FF" w:rsidRDefault="00D4159F" w:rsidP="0019298E">
            <w:pPr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6CFBF" w14:textId="77777777" w:rsidR="00D4159F" w:rsidRPr="00C057FF" w:rsidRDefault="00D4159F" w:rsidP="0019298E">
            <w:pPr>
              <w:ind w:right="79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</w:tr>
      <w:tr w:rsidR="00C057FF" w:rsidRPr="00C057FF" w14:paraId="0BE21961" w14:textId="77777777" w:rsidTr="0019298E">
        <w:trPr>
          <w:trHeight w:val="5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1F261" w14:textId="77777777" w:rsidR="00D4159F" w:rsidRPr="00C057FF" w:rsidRDefault="00D4159F" w:rsidP="0019298E">
            <w:pPr>
              <w:pStyle w:val="21"/>
              <w:shd w:val="clear" w:color="auto" w:fill="auto"/>
              <w:spacing w:before="0" w:line="240" w:lineRule="auto"/>
              <w:ind w:left="380"/>
              <w:rPr>
                <w:rStyle w:val="211pt"/>
                <w:color w:val="auto"/>
                <w:sz w:val="24"/>
              </w:rPr>
            </w:pPr>
            <w:r w:rsidRPr="00C057FF">
              <w:rPr>
                <w:rStyle w:val="211pt"/>
                <w:color w:val="auto"/>
                <w:sz w:val="24"/>
              </w:rPr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C78FC" w14:textId="77777777" w:rsidR="00D4159F" w:rsidRPr="00C057FF" w:rsidRDefault="00D4159F" w:rsidP="0019298E">
            <w:pPr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A3E3A" w14:textId="77777777" w:rsidR="00D4159F" w:rsidRPr="00C057FF" w:rsidRDefault="00D4159F" w:rsidP="0019298E">
            <w:pPr>
              <w:ind w:right="79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</w:tr>
    </w:tbl>
    <w:p w14:paraId="54E99F47" w14:textId="26E4F286" w:rsidR="00D4159F" w:rsidRPr="00C057FF" w:rsidRDefault="00D4159F" w:rsidP="003A1856">
      <w:pPr>
        <w:pStyle w:val="30"/>
        <w:shd w:val="clear" w:color="auto" w:fill="auto"/>
        <w:spacing w:line="240" w:lineRule="auto"/>
        <w:jc w:val="center"/>
        <w:rPr>
          <w:color w:val="auto"/>
        </w:rPr>
      </w:pPr>
    </w:p>
    <w:p w14:paraId="00977B86" w14:textId="77777777" w:rsidR="00631FF0" w:rsidRDefault="00631FF0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bookmarkEnd w:id="2"/>
    <w:p w14:paraId="5C71500D" w14:textId="0A913B2A" w:rsidR="00810E9E" w:rsidRPr="00C057FF" w:rsidRDefault="00810E9E" w:rsidP="003A1856">
      <w:pPr>
        <w:pStyle w:val="30"/>
        <w:shd w:val="clear" w:color="auto" w:fill="auto"/>
        <w:spacing w:before="198" w:line="240" w:lineRule="auto"/>
        <w:ind w:right="320"/>
        <w:jc w:val="center"/>
        <w:rPr>
          <w:color w:val="auto"/>
          <w:sz w:val="22"/>
          <w:szCs w:val="22"/>
        </w:rPr>
      </w:pPr>
      <w:r w:rsidRPr="00C057FF">
        <w:rPr>
          <w:color w:val="auto"/>
          <w:sz w:val="22"/>
          <w:szCs w:val="22"/>
        </w:rPr>
        <w:lastRenderedPageBreak/>
        <w:t xml:space="preserve">На </w:t>
      </w:r>
      <w:r w:rsidR="00904295" w:rsidRPr="00C057FF">
        <w:rPr>
          <w:color w:val="auto"/>
          <w:sz w:val="22"/>
          <w:szCs w:val="22"/>
        </w:rPr>
        <w:t>з</w:t>
      </w:r>
      <w:r w:rsidRPr="00C057FF">
        <w:rPr>
          <w:color w:val="auto"/>
          <w:sz w:val="22"/>
          <w:szCs w:val="22"/>
        </w:rPr>
        <w:t>агальних зборах працівників від структурних підрозділів Університету</w:t>
      </w:r>
    </w:p>
    <w:p w14:paraId="0218D72C" w14:textId="0B1C6394" w:rsidR="00810E9E" w:rsidRPr="00C057FF" w:rsidRDefault="00810E9E" w:rsidP="007104AB">
      <w:pPr>
        <w:pStyle w:val="30"/>
        <w:shd w:val="clear" w:color="auto" w:fill="auto"/>
        <w:tabs>
          <w:tab w:val="left" w:leader="underscore" w:pos="7938"/>
        </w:tabs>
        <w:spacing w:line="240" w:lineRule="auto"/>
        <w:jc w:val="both"/>
        <w:rPr>
          <w:color w:val="auto"/>
          <w:sz w:val="22"/>
          <w:szCs w:val="22"/>
        </w:rPr>
      </w:pPr>
      <w:r w:rsidRPr="00C057FF">
        <w:rPr>
          <w:color w:val="auto"/>
          <w:sz w:val="22"/>
          <w:szCs w:val="22"/>
        </w:rPr>
        <w:tab/>
        <w:t xml:space="preserve"> присутні </w:t>
      </w:r>
      <w:r w:rsidR="007104AB" w:rsidRPr="00C057FF">
        <w:rPr>
          <w:color w:val="auto"/>
          <w:sz w:val="22"/>
          <w:szCs w:val="22"/>
        </w:rPr>
        <w:t>_________</w:t>
      </w:r>
    </w:p>
    <w:p w14:paraId="7EFC19F0" w14:textId="516D5F42" w:rsidR="007104AB" w:rsidRPr="00C057FF" w:rsidRDefault="007104AB" w:rsidP="007104AB">
      <w:pPr>
        <w:pStyle w:val="30"/>
        <w:shd w:val="clear" w:color="auto" w:fill="auto"/>
        <w:spacing w:after="120" w:line="240" w:lineRule="auto"/>
        <w:jc w:val="both"/>
        <w:rPr>
          <w:color w:val="auto"/>
          <w:sz w:val="18"/>
          <w:szCs w:val="22"/>
        </w:rPr>
      </w:pPr>
      <w:r w:rsidRPr="00C057FF">
        <w:rPr>
          <w:i/>
          <w:color w:val="auto"/>
          <w:sz w:val="18"/>
          <w:szCs w:val="22"/>
        </w:rPr>
        <w:t>(назва структурних(ого) підрозділів (у) Університету)</w:t>
      </w:r>
    </w:p>
    <w:p w14:paraId="0E035B4D" w14:textId="634C99E3" w:rsidR="00810E9E" w:rsidRPr="00C057FF" w:rsidRDefault="007104AB" w:rsidP="003B49A4">
      <w:pPr>
        <w:pStyle w:val="30"/>
        <w:shd w:val="clear" w:color="auto" w:fill="auto"/>
        <w:spacing w:after="0" w:line="240" w:lineRule="auto"/>
        <w:jc w:val="both"/>
        <w:rPr>
          <w:color w:val="auto"/>
          <w:sz w:val="22"/>
          <w:szCs w:val="22"/>
        </w:rPr>
      </w:pPr>
      <w:r w:rsidRPr="00C057FF">
        <w:rPr>
          <w:color w:val="auto"/>
          <w:sz w:val="22"/>
          <w:szCs w:val="22"/>
        </w:rPr>
        <w:t xml:space="preserve">із _______ загальної </w:t>
      </w:r>
      <w:r w:rsidR="00810E9E" w:rsidRPr="00C057FF">
        <w:rPr>
          <w:color w:val="auto"/>
          <w:sz w:val="22"/>
          <w:szCs w:val="22"/>
        </w:rPr>
        <w:t>кількості осіб, які мають право брати участь у виборах ректора Університету.</w:t>
      </w:r>
    </w:p>
    <w:p w14:paraId="31D241D0" w14:textId="77777777" w:rsidR="00810E9E" w:rsidRPr="00C057FF" w:rsidRDefault="00810E9E" w:rsidP="003B49A4">
      <w:pPr>
        <w:pStyle w:val="30"/>
        <w:shd w:val="clear" w:color="auto" w:fill="auto"/>
        <w:spacing w:after="0" w:line="240" w:lineRule="auto"/>
        <w:jc w:val="both"/>
        <w:rPr>
          <w:color w:val="auto"/>
          <w:sz w:val="22"/>
          <w:szCs w:val="24"/>
        </w:rPr>
      </w:pPr>
      <w:r w:rsidRPr="00C057FF">
        <w:rPr>
          <w:color w:val="auto"/>
          <w:sz w:val="22"/>
          <w:szCs w:val="24"/>
        </w:rPr>
        <w:t xml:space="preserve">При підрахунку голосів виборців загальних зборів лічильна комісія </w:t>
      </w:r>
      <w:r w:rsidRPr="00C057FF">
        <w:rPr>
          <w:rStyle w:val="6"/>
          <w:color w:val="auto"/>
          <w:szCs w:val="24"/>
        </w:rPr>
        <w:t>в с т а н о в и л а:</w:t>
      </w:r>
    </w:p>
    <w:p w14:paraId="759BA1B6" w14:textId="77777777" w:rsidR="00810E9E" w:rsidRPr="00C057FF" w:rsidRDefault="00810E9E" w:rsidP="003A1856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08D88F8" w14:textId="77777777" w:rsidR="007104AB" w:rsidRPr="00C057FF" w:rsidRDefault="007104AB" w:rsidP="007104AB">
      <w:pPr>
        <w:pStyle w:val="27"/>
        <w:shd w:val="clear" w:color="auto" w:fill="auto"/>
        <w:spacing w:after="0" w:line="240" w:lineRule="auto"/>
        <w:jc w:val="righ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1"/>
        <w:gridCol w:w="1416"/>
        <w:gridCol w:w="1974"/>
      </w:tblGrid>
      <w:tr w:rsidR="00C057FF" w:rsidRPr="00C057FF" w14:paraId="4CB2D85B" w14:textId="77777777" w:rsidTr="007104AB">
        <w:trPr>
          <w:trHeight w:hRule="exact" w:val="293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123DE" w14:textId="77777777" w:rsidR="007104AB" w:rsidRPr="00C057FF" w:rsidRDefault="007104AB" w:rsidP="007104AB">
            <w:pPr>
              <w:pStyle w:val="21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</w:rPr>
            </w:pPr>
            <w:r w:rsidRPr="00C057FF">
              <w:rPr>
                <w:rStyle w:val="211pt"/>
                <w:color w:val="auto"/>
              </w:rPr>
              <w:t>1. Кількість виборців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9E214" w14:textId="77777777" w:rsidR="007104AB" w:rsidRPr="00C057FF" w:rsidRDefault="007104AB" w:rsidP="007104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057FF" w:rsidRPr="00C057FF" w14:paraId="2D6E3ABE" w14:textId="77777777" w:rsidTr="007104AB">
        <w:trPr>
          <w:trHeight w:hRule="exact" w:val="29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2F2A7" w14:textId="77777777" w:rsidR="007104AB" w:rsidRPr="00C057FF" w:rsidRDefault="007104AB" w:rsidP="007104AB">
            <w:pPr>
              <w:pStyle w:val="21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</w:rPr>
            </w:pPr>
            <w:r w:rsidRPr="00C057FF">
              <w:rPr>
                <w:rStyle w:val="211pt"/>
                <w:color w:val="auto"/>
              </w:rPr>
              <w:t>2. Кількість виготовлених бюлетенів для голосування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3B11B" w14:textId="77777777" w:rsidR="007104AB" w:rsidRPr="00C057FF" w:rsidRDefault="007104AB" w:rsidP="007104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057FF" w:rsidRPr="00C057FF" w14:paraId="3BE9BED1" w14:textId="77777777" w:rsidTr="007104AB">
        <w:trPr>
          <w:trHeight w:hRule="exact" w:val="28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04E02" w14:textId="77777777" w:rsidR="007104AB" w:rsidRPr="00C057FF" w:rsidRDefault="007104AB" w:rsidP="007104AB">
            <w:pPr>
              <w:pStyle w:val="21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</w:rPr>
            </w:pPr>
            <w:r w:rsidRPr="00C057FF">
              <w:rPr>
                <w:rStyle w:val="211pt"/>
                <w:color w:val="auto"/>
              </w:rPr>
              <w:t>3. Кількість виборців, які отримали бюлетені для голосування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D8B66" w14:textId="77777777" w:rsidR="007104AB" w:rsidRPr="00C057FF" w:rsidRDefault="007104AB" w:rsidP="007104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057FF" w:rsidRPr="00C057FF" w14:paraId="2D083B58" w14:textId="77777777" w:rsidTr="007104AB">
        <w:trPr>
          <w:trHeight w:hRule="exact" w:val="283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A2DF2" w14:textId="77777777" w:rsidR="007104AB" w:rsidRPr="00C057FF" w:rsidRDefault="007104AB" w:rsidP="007104AB">
            <w:pPr>
              <w:pStyle w:val="21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</w:rPr>
            </w:pPr>
            <w:r w:rsidRPr="00C057FF">
              <w:rPr>
                <w:rStyle w:val="211pt"/>
                <w:color w:val="auto"/>
              </w:rPr>
              <w:t>4. Кількість невикористаних бюлетенів для голосування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16478" w14:textId="77777777" w:rsidR="007104AB" w:rsidRPr="00C057FF" w:rsidRDefault="007104AB" w:rsidP="007104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057FF" w:rsidRPr="00C057FF" w14:paraId="0670A33C" w14:textId="77777777" w:rsidTr="007104AB">
        <w:trPr>
          <w:trHeight w:hRule="exact" w:val="28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95A17" w14:textId="77777777" w:rsidR="007104AB" w:rsidRPr="00C057FF" w:rsidRDefault="007104AB" w:rsidP="007104AB">
            <w:pPr>
              <w:pStyle w:val="21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</w:rPr>
            </w:pPr>
            <w:r w:rsidRPr="00C057FF">
              <w:rPr>
                <w:rStyle w:val="211pt"/>
                <w:color w:val="auto"/>
              </w:rPr>
              <w:t>5. Кількість бюлетенів, виявлених в скриньці для голосування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1E3E5" w14:textId="77777777" w:rsidR="007104AB" w:rsidRPr="00C057FF" w:rsidRDefault="007104AB" w:rsidP="007104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057FF" w:rsidRPr="00C057FF" w14:paraId="1653A901" w14:textId="77777777" w:rsidTr="007104AB">
        <w:trPr>
          <w:trHeight w:hRule="exact" w:val="355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2DC83" w14:textId="77777777" w:rsidR="007104AB" w:rsidRPr="00C057FF" w:rsidRDefault="007104AB" w:rsidP="007104AB">
            <w:pPr>
              <w:pStyle w:val="21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</w:rPr>
            </w:pPr>
            <w:r w:rsidRPr="00C057FF">
              <w:rPr>
                <w:rStyle w:val="211pt"/>
                <w:color w:val="auto"/>
              </w:rPr>
              <w:t>6. Кількість бюлетенів для голосування, визнаних недійсними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24B67" w14:textId="77777777" w:rsidR="007104AB" w:rsidRPr="00C057FF" w:rsidRDefault="007104AB" w:rsidP="007104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057FF" w:rsidRPr="00C057FF" w14:paraId="3A7404EA" w14:textId="77777777" w:rsidTr="007104AB">
        <w:trPr>
          <w:trHeight w:hRule="exact" w:val="35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74523" w14:textId="77777777" w:rsidR="007104AB" w:rsidRPr="00C057FF" w:rsidRDefault="007104AB" w:rsidP="007104AB">
            <w:pPr>
              <w:pStyle w:val="21"/>
              <w:shd w:val="clear" w:color="auto" w:fill="auto"/>
              <w:spacing w:before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C057FF">
              <w:rPr>
                <w:rStyle w:val="211pt"/>
                <w:b/>
                <w:color w:val="auto"/>
              </w:rPr>
              <w:t>Кількість виборців, які проголосували за кандидатів</w:t>
            </w:r>
          </w:p>
        </w:tc>
      </w:tr>
      <w:tr w:rsidR="00C057FF" w:rsidRPr="00C057FF" w14:paraId="4A98E837" w14:textId="77777777" w:rsidTr="007104AB">
        <w:trPr>
          <w:trHeight w:hRule="exact" w:val="989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D5D80" w14:textId="33808BB8" w:rsidR="007104AB" w:rsidRPr="00C057FF" w:rsidRDefault="00D827B6" w:rsidP="007104AB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C057FF">
              <w:rPr>
                <w:rStyle w:val="211pt"/>
                <w:color w:val="auto"/>
              </w:rPr>
              <w:t>Власні</w:t>
            </w:r>
            <w:r w:rsidR="007104AB" w:rsidRPr="00C057FF">
              <w:rPr>
                <w:rStyle w:val="211pt"/>
                <w:color w:val="auto"/>
              </w:rPr>
              <w:t xml:space="preserve"> імена</w:t>
            </w:r>
            <w:r w:rsidRPr="00C057FF">
              <w:rPr>
                <w:rStyle w:val="211pt"/>
                <w:color w:val="auto"/>
              </w:rPr>
              <w:t xml:space="preserve"> та прізвища</w:t>
            </w:r>
            <w:r w:rsidR="007104AB" w:rsidRPr="00C057FF">
              <w:rPr>
                <w:rStyle w:val="211pt"/>
                <w:color w:val="auto"/>
              </w:rPr>
              <w:t xml:space="preserve"> кандидатів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DC838" w14:textId="349F4B6B" w:rsidR="007104AB" w:rsidRPr="00C057FF" w:rsidRDefault="007104AB" w:rsidP="007104AB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C057FF">
              <w:rPr>
                <w:rStyle w:val="211pt"/>
                <w:color w:val="auto"/>
              </w:rPr>
              <w:t>Кількість голосів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6FA31" w14:textId="77777777" w:rsidR="007104AB" w:rsidRPr="00C057FF" w:rsidRDefault="007104AB" w:rsidP="007104AB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C057FF">
              <w:rPr>
                <w:rStyle w:val="211pt"/>
                <w:color w:val="auto"/>
              </w:rPr>
              <w:t>Відсоток від кількості виборців</w:t>
            </w:r>
          </w:p>
        </w:tc>
      </w:tr>
      <w:tr w:rsidR="00C057FF" w:rsidRPr="00C057FF" w14:paraId="44435A89" w14:textId="77777777" w:rsidTr="007104AB">
        <w:trPr>
          <w:trHeight w:hRule="exact" w:val="283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16B95" w14:textId="77777777" w:rsidR="007104AB" w:rsidRPr="00C057FF" w:rsidRDefault="007104AB" w:rsidP="007104AB">
            <w:pPr>
              <w:pStyle w:val="21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</w:rPr>
            </w:pPr>
            <w:r w:rsidRPr="00C057FF">
              <w:rPr>
                <w:rStyle w:val="211pt"/>
                <w:color w:val="auto"/>
              </w:rPr>
              <w:t>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918A9" w14:textId="77777777" w:rsidR="007104AB" w:rsidRPr="00C057FF" w:rsidRDefault="007104AB" w:rsidP="007104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C397" w14:textId="77777777" w:rsidR="007104AB" w:rsidRPr="00C057FF" w:rsidRDefault="007104AB" w:rsidP="007104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057FF" w:rsidRPr="00C057FF" w14:paraId="3E8BE48F" w14:textId="77777777" w:rsidTr="007104AB">
        <w:trPr>
          <w:trHeight w:hRule="exact" w:val="28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51C13" w14:textId="77777777" w:rsidR="007104AB" w:rsidRPr="00C057FF" w:rsidRDefault="007104AB" w:rsidP="007104AB">
            <w:pPr>
              <w:pStyle w:val="21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</w:rPr>
            </w:pPr>
            <w:r w:rsidRPr="00C057FF">
              <w:rPr>
                <w:rStyle w:val="211pt"/>
                <w:color w:val="auto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2EABA" w14:textId="77777777" w:rsidR="007104AB" w:rsidRPr="00C057FF" w:rsidRDefault="007104AB" w:rsidP="007104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3DC00" w14:textId="77777777" w:rsidR="007104AB" w:rsidRPr="00C057FF" w:rsidRDefault="007104AB" w:rsidP="007104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057FF" w:rsidRPr="00C057FF" w14:paraId="5C4F91B7" w14:textId="77777777" w:rsidTr="007104AB">
        <w:trPr>
          <w:trHeight w:hRule="exact" w:val="283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C25D5" w14:textId="77777777" w:rsidR="007104AB" w:rsidRPr="00C057FF" w:rsidRDefault="007104AB" w:rsidP="007104AB">
            <w:pPr>
              <w:pStyle w:val="21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</w:rPr>
            </w:pPr>
            <w:r w:rsidRPr="00C057FF">
              <w:rPr>
                <w:rStyle w:val="211pt"/>
                <w:color w:val="auto"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414BA" w14:textId="77777777" w:rsidR="007104AB" w:rsidRPr="00C057FF" w:rsidRDefault="007104AB" w:rsidP="007104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BEDD4" w14:textId="77777777" w:rsidR="007104AB" w:rsidRPr="00C057FF" w:rsidRDefault="007104AB" w:rsidP="007104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057FF" w:rsidRPr="00C057FF" w14:paraId="53764EAC" w14:textId="77777777" w:rsidTr="007104AB">
        <w:trPr>
          <w:trHeight w:hRule="exact" w:val="298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6000E" w14:textId="77777777" w:rsidR="007104AB" w:rsidRPr="00C057FF" w:rsidRDefault="007104AB" w:rsidP="007104AB">
            <w:pPr>
              <w:pStyle w:val="21"/>
              <w:shd w:val="clear" w:color="auto" w:fill="auto"/>
              <w:spacing w:before="0" w:line="240" w:lineRule="auto"/>
              <w:rPr>
                <w:color w:val="auto"/>
                <w:sz w:val="22"/>
                <w:szCs w:val="22"/>
              </w:rPr>
            </w:pPr>
            <w:r w:rsidRPr="00C057FF">
              <w:rPr>
                <w:rStyle w:val="211pt"/>
                <w:color w:val="auto"/>
              </w:rPr>
              <w:t>НЕ ПІДТРИМУЮ ЖОДНОГО КАНДИДАТА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D0C79" w14:textId="77777777" w:rsidR="007104AB" w:rsidRPr="00C057FF" w:rsidRDefault="007104AB" w:rsidP="007104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73AC" w14:textId="77777777" w:rsidR="007104AB" w:rsidRPr="00C057FF" w:rsidRDefault="007104AB" w:rsidP="007104A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311D3DF" w14:textId="4DBCFE7B" w:rsidR="007104AB" w:rsidRPr="003B49A4" w:rsidRDefault="007104AB" w:rsidP="003A1856">
      <w:pPr>
        <w:rPr>
          <w:rFonts w:ascii="Times New Roman" w:hAnsi="Times New Roman" w:cs="Times New Roman"/>
          <w:color w:val="auto"/>
          <w:sz w:val="16"/>
          <w:szCs w:val="16"/>
        </w:rPr>
      </w:pPr>
    </w:p>
    <w:p w14:paraId="22CAACCA" w14:textId="464DD9F5" w:rsidR="003B49A4" w:rsidRPr="003B49A4" w:rsidRDefault="003B49A4" w:rsidP="003B49A4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auto"/>
        </w:rPr>
      </w:pPr>
      <w:r w:rsidRPr="003B49A4">
        <w:rPr>
          <w:rFonts w:ascii="Times New Roman" w:eastAsia="Times New Roman" w:hAnsi="Times New Roman" w:cs="Times New Roman"/>
          <w:color w:val="auto"/>
        </w:rPr>
        <w:t>Для участі у виборах ректора Національного університету «Львівська політехніка» з числа штатних працівників, які не є науковими, науково-педагогічними та педагогічними працівниками ______________________________________</w:t>
      </w:r>
      <w:r>
        <w:rPr>
          <w:rFonts w:ascii="Times New Roman" w:eastAsia="Times New Roman" w:hAnsi="Times New Roman" w:cs="Times New Roman"/>
          <w:color w:val="auto"/>
        </w:rPr>
        <w:t>__________</w:t>
      </w:r>
      <w:r w:rsidRPr="003B49A4">
        <w:rPr>
          <w:rFonts w:ascii="Times New Roman" w:eastAsia="Times New Roman" w:hAnsi="Times New Roman" w:cs="Times New Roman"/>
          <w:color w:val="auto"/>
        </w:rPr>
        <w:t>_______________________ обрано:</w:t>
      </w:r>
    </w:p>
    <w:p w14:paraId="54539082" w14:textId="77777777" w:rsidR="003B49A4" w:rsidRPr="003B49A4" w:rsidRDefault="003B49A4" w:rsidP="003B49A4">
      <w:pPr>
        <w:spacing w:line="276" w:lineRule="auto"/>
        <w:ind w:left="567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20"/>
        </w:rPr>
      </w:pPr>
      <w:r w:rsidRPr="003B49A4">
        <w:rPr>
          <w:rFonts w:ascii="Times New Roman" w:eastAsia="Times New Roman" w:hAnsi="Times New Roman" w:cs="Times New Roman"/>
          <w:i/>
          <w:color w:val="auto"/>
          <w:sz w:val="18"/>
          <w:szCs w:val="20"/>
        </w:rPr>
        <w:t>(найменування навчально-наукового інституту чи відокремленого структурного підрозділу)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392"/>
        <w:gridCol w:w="8242"/>
      </w:tblGrid>
      <w:tr w:rsidR="003B49A4" w:rsidRPr="003B49A4" w14:paraId="116DFEB9" w14:textId="77777777" w:rsidTr="0074340C">
        <w:tc>
          <w:tcPr>
            <w:tcW w:w="1392" w:type="dxa"/>
            <w:vAlign w:val="center"/>
          </w:tcPr>
          <w:p w14:paraId="24DB9DE0" w14:textId="77777777" w:rsidR="003B49A4" w:rsidRPr="003B49A4" w:rsidRDefault="003B49A4" w:rsidP="003B49A4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3B49A4">
              <w:rPr>
                <w:rFonts w:cs="Times New Roman"/>
                <w:b/>
                <w:sz w:val="26"/>
                <w:szCs w:val="26"/>
              </w:rPr>
              <w:t xml:space="preserve">№ </w:t>
            </w:r>
            <w:r w:rsidRPr="003B49A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8242" w:type="dxa"/>
            <w:vAlign w:val="center"/>
          </w:tcPr>
          <w:p w14:paraId="18445B44" w14:textId="28C73BF8" w:rsidR="003B49A4" w:rsidRPr="003B49A4" w:rsidRDefault="003B49A4" w:rsidP="003B49A4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C057FF">
              <w:rPr>
                <w:rStyle w:val="211pt"/>
                <w:rFonts w:eastAsiaTheme="minorHAnsi"/>
                <w:color w:val="auto"/>
              </w:rPr>
              <w:t>Власні імена та прізвища</w:t>
            </w:r>
          </w:p>
        </w:tc>
      </w:tr>
      <w:tr w:rsidR="003B49A4" w:rsidRPr="003B49A4" w14:paraId="26212ABA" w14:textId="77777777" w:rsidTr="0074340C">
        <w:tc>
          <w:tcPr>
            <w:tcW w:w="1392" w:type="dxa"/>
          </w:tcPr>
          <w:p w14:paraId="43D1A977" w14:textId="77777777" w:rsidR="003B49A4" w:rsidRPr="003B49A4" w:rsidRDefault="003B49A4" w:rsidP="003B49A4">
            <w:pPr>
              <w:jc w:val="center"/>
              <w:rPr>
                <w:sz w:val="26"/>
                <w:szCs w:val="26"/>
              </w:rPr>
            </w:pPr>
            <w:r w:rsidRPr="003B49A4">
              <w:rPr>
                <w:sz w:val="26"/>
                <w:szCs w:val="26"/>
              </w:rPr>
              <w:t>1</w:t>
            </w:r>
          </w:p>
        </w:tc>
        <w:tc>
          <w:tcPr>
            <w:tcW w:w="8242" w:type="dxa"/>
          </w:tcPr>
          <w:p w14:paraId="5D5F2527" w14:textId="77777777" w:rsidR="003B49A4" w:rsidRPr="003B49A4" w:rsidRDefault="003B49A4" w:rsidP="003B49A4">
            <w:pPr>
              <w:ind w:left="54"/>
              <w:rPr>
                <w:sz w:val="26"/>
                <w:szCs w:val="26"/>
              </w:rPr>
            </w:pPr>
          </w:p>
        </w:tc>
      </w:tr>
      <w:tr w:rsidR="003B49A4" w:rsidRPr="003B49A4" w14:paraId="3E86BF86" w14:textId="77777777" w:rsidTr="0074340C">
        <w:tc>
          <w:tcPr>
            <w:tcW w:w="1392" w:type="dxa"/>
          </w:tcPr>
          <w:p w14:paraId="6170E813" w14:textId="77777777" w:rsidR="003B49A4" w:rsidRPr="003B49A4" w:rsidRDefault="003B49A4" w:rsidP="003B49A4">
            <w:pPr>
              <w:jc w:val="center"/>
              <w:rPr>
                <w:sz w:val="26"/>
                <w:szCs w:val="26"/>
              </w:rPr>
            </w:pPr>
            <w:r w:rsidRPr="003B49A4">
              <w:rPr>
                <w:sz w:val="26"/>
                <w:szCs w:val="26"/>
              </w:rPr>
              <w:t>2</w:t>
            </w:r>
          </w:p>
        </w:tc>
        <w:tc>
          <w:tcPr>
            <w:tcW w:w="8242" w:type="dxa"/>
          </w:tcPr>
          <w:p w14:paraId="43841E2F" w14:textId="77777777" w:rsidR="003B49A4" w:rsidRPr="003B49A4" w:rsidRDefault="003B49A4" w:rsidP="003B49A4">
            <w:pPr>
              <w:ind w:left="54"/>
              <w:rPr>
                <w:sz w:val="26"/>
                <w:szCs w:val="26"/>
              </w:rPr>
            </w:pPr>
          </w:p>
        </w:tc>
      </w:tr>
      <w:tr w:rsidR="003B49A4" w:rsidRPr="003B49A4" w14:paraId="1EE4635A" w14:textId="77777777" w:rsidTr="0074340C">
        <w:tc>
          <w:tcPr>
            <w:tcW w:w="1392" w:type="dxa"/>
          </w:tcPr>
          <w:p w14:paraId="526E5856" w14:textId="77777777" w:rsidR="003B49A4" w:rsidRPr="003B49A4" w:rsidRDefault="003B49A4" w:rsidP="003B49A4">
            <w:pPr>
              <w:jc w:val="center"/>
              <w:rPr>
                <w:sz w:val="26"/>
                <w:szCs w:val="26"/>
              </w:rPr>
            </w:pPr>
            <w:r w:rsidRPr="003B49A4">
              <w:rPr>
                <w:sz w:val="26"/>
                <w:szCs w:val="26"/>
              </w:rPr>
              <w:t>3</w:t>
            </w:r>
          </w:p>
        </w:tc>
        <w:tc>
          <w:tcPr>
            <w:tcW w:w="8242" w:type="dxa"/>
          </w:tcPr>
          <w:p w14:paraId="6E3FC138" w14:textId="77777777" w:rsidR="003B49A4" w:rsidRPr="003B49A4" w:rsidRDefault="003B49A4" w:rsidP="003B49A4">
            <w:pPr>
              <w:ind w:left="54"/>
              <w:rPr>
                <w:sz w:val="26"/>
                <w:szCs w:val="26"/>
              </w:rPr>
            </w:pPr>
          </w:p>
        </w:tc>
      </w:tr>
      <w:tr w:rsidR="003B49A4" w:rsidRPr="003B49A4" w14:paraId="1B1AE19F" w14:textId="77777777" w:rsidTr="0074340C">
        <w:tc>
          <w:tcPr>
            <w:tcW w:w="1392" w:type="dxa"/>
          </w:tcPr>
          <w:p w14:paraId="3AC43DA6" w14:textId="77777777" w:rsidR="003B49A4" w:rsidRPr="003B49A4" w:rsidRDefault="003B49A4" w:rsidP="003B49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42" w:type="dxa"/>
          </w:tcPr>
          <w:p w14:paraId="157DEDDD" w14:textId="77777777" w:rsidR="003B49A4" w:rsidRPr="003B49A4" w:rsidRDefault="003B49A4" w:rsidP="003B49A4">
            <w:pPr>
              <w:ind w:left="54"/>
              <w:rPr>
                <w:sz w:val="26"/>
                <w:szCs w:val="26"/>
              </w:rPr>
            </w:pPr>
          </w:p>
        </w:tc>
      </w:tr>
    </w:tbl>
    <w:p w14:paraId="6EFEA9BF" w14:textId="77777777" w:rsidR="003B49A4" w:rsidRPr="003B49A4" w:rsidRDefault="003B49A4" w:rsidP="003B49A4">
      <w:pPr>
        <w:spacing w:line="276" w:lineRule="auto"/>
        <w:ind w:left="567"/>
        <w:rPr>
          <w:rFonts w:ascii="Times New Roman" w:eastAsia="Times New Roman" w:hAnsi="Times New Roman" w:cs="Times New Roman"/>
          <w:color w:val="auto"/>
        </w:rPr>
      </w:pPr>
    </w:p>
    <w:p w14:paraId="3AC306FD" w14:textId="77777777" w:rsidR="003B49A4" w:rsidRPr="003B49A4" w:rsidRDefault="003B49A4" w:rsidP="003B49A4">
      <w:pPr>
        <w:spacing w:line="276" w:lineRule="auto"/>
        <w:ind w:left="567"/>
        <w:rPr>
          <w:rFonts w:ascii="Times New Roman" w:eastAsia="Times New Roman" w:hAnsi="Times New Roman" w:cs="Times New Roman"/>
          <w:color w:val="auto"/>
        </w:rPr>
      </w:pPr>
      <w:r w:rsidRPr="003B49A4">
        <w:rPr>
          <w:rFonts w:ascii="Times New Roman" w:eastAsia="Times New Roman" w:hAnsi="Times New Roman" w:cs="Times New Roman"/>
          <w:color w:val="auto"/>
        </w:rPr>
        <w:t>Цей протокол лічильна комісія склала у двох примірниках.</w:t>
      </w:r>
    </w:p>
    <w:p w14:paraId="66EFE276" w14:textId="77777777" w:rsidR="003B49A4" w:rsidRPr="003B49A4" w:rsidRDefault="003B49A4" w:rsidP="003B49A4">
      <w:pPr>
        <w:spacing w:line="276" w:lineRule="auto"/>
        <w:ind w:left="567"/>
        <w:rPr>
          <w:rFonts w:ascii="Times New Roman" w:eastAsia="Times New Roman" w:hAnsi="Times New Roman" w:cs="Times New Roman"/>
          <w:color w:val="auto"/>
        </w:rPr>
      </w:pPr>
      <w:r w:rsidRPr="003B49A4">
        <w:rPr>
          <w:rFonts w:ascii="Times New Roman" w:eastAsia="Times New Roman" w:hAnsi="Times New Roman" w:cs="Times New Roman"/>
          <w:color w:val="auto"/>
        </w:rPr>
        <w:t>Усі примірники цього протоколу пронумеровано, вони мають однакову юридичну силу.</w:t>
      </w:r>
    </w:p>
    <w:p w14:paraId="1BCFBECF" w14:textId="77777777" w:rsidR="003B49A4" w:rsidRPr="003B49A4" w:rsidRDefault="003B49A4" w:rsidP="003B49A4">
      <w:pPr>
        <w:rPr>
          <w:rFonts w:ascii="Times New Roman" w:hAnsi="Times New Roman" w:cs="Times New Roman"/>
          <w:sz w:val="16"/>
          <w:szCs w:val="16"/>
        </w:rPr>
      </w:pPr>
    </w:p>
    <w:p w14:paraId="0BD7BAEF" w14:textId="77777777" w:rsidR="003B49A4" w:rsidRPr="003B49A4" w:rsidRDefault="003B49A4" w:rsidP="003B49A4">
      <w:pPr>
        <w:rPr>
          <w:rFonts w:ascii="Times New Roman" w:hAnsi="Times New Roman" w:cs="Times New Roman"/>
        </w:rPr>
      </w:pPr>
      <w:r w:rsidRPr="003B49A4">
        <w:rPr>
          <w:rFonts w:ascii="Times New Roman" w:hAnsi="Times New Roman" w:cs="Times New Roman"/>
        </w:rPr>
        <w:t>Голова лічильної комісії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4110"/>
      </w:tblGrid>
      <w:tr w:rsidR="003B49A4" w:rsidRPr="003B49A4" w14:paraId="31E7645C" w14:textId="77777777" w:rsidTr="0074340C">
        <w:trPr>
          <w:trHeight w:hRule="exact" w:val="307"/>
        </w:trPr>
        <w:tc>
          <w:tcPr>
            <w:tcW w:w="3544" w:type="dxa"/>
            <w:shd w:val="clear" w:color="auto" w:fill="FFFFFF"/>
          </w:tcPr>
          <w:p w14:paraId="6E2B0AFC" w14:textId="77777777" w:rsidR="003B49A4" w:rsidRPr="003B49A4" w:rsidRDefault="003B49A4" w:rsidP="003B49A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14:paraId="04514D2D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B49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(підпис)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/>
          </w:tcPr>
          <w:p w14:paraId="3E0A72EB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B49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(власне ім’я та прізвище )</w:t>
            </w:r>
          </w:p>
        </w:tc>
      </w:tr>
      <w:tr w:rsidR="003B49A4" w:rsidRPr="003B49A4" w14:paraId="2D02083E" w14:textId="77777777" w:rsidTr="0074340C">
        <w:trPr>
          <w:trHeight w:hRule="exact" w:val="355"/>
        </w:trPr>
        <w:tc>
          <w:tcPr>
            <w:tcW w:w="3544" w:type="dxa"/>
            <w:shd w:val="clear" w:color="auto" w:fill="FFFFFF"/>
            <w:vAlign w:val="bottom"/>
          </w:tcPr>
          <w:p w14:paraId="1501DFBD" w14:textId="77777777" w:rsidR="003B49A4" w:rsidRPr="003B49A4" w:rsidRDefault="003B49A4" w:rsidP="003B49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9A4">
              <w:rPr>
                <w:rFonts w:ascii="Times New Roman" w:eastAsia="Times New Roman" w:hAnsi="Times New Roman" w:cs="Times New Roman"/>
                <w:sz w:val="22"/>
                <w:szCs w:val="22"/>
              </w:rPr>
              <w:t>Секретар лічильної комісії</w:t>
            </w:r>
          </w:p>
        </w:tc>
        <w:tc>
          <w:tcPr>
            <w:tcW w:w="2552" w:type="dxa"/>
            <w:shd w:val="clear" w:color="auto" w:fill="FFFFFF"/>
          </w:tcPr>
          <w:p w14:paraId="03F0FFA0" w14:textId="77777777" w:rsidR="003B49A4" w:rsidRPr="003B49A4" w:rsidRDefault="003B49A4" w:rsidP="003B49A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0" w:type="dxa"/>
            <w:shd w:val="clear" w:color="auto" w:fill="FFFFFF"/>
          </w:tcPr>
          <w:p w14:paraId="4F8B45CF" w14:textId="77777777" w:rsidR="003B49A4" w:rsidRPr="003B49A4" w:rsidRDefault="003B49A4" w:rsidP="003B49A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49A4" w:rsidRPr="003B49A4" w14:paraId="79AD090B" w14:textId="77777777" w:rsidTr="0074340C">
        <w:trPr>
          <w:trHeight w:hRule="exact" w:val="230"/>
        </w:trPr>
        <w:tc>
          <w:tcPr>
            <w:tcW w:w="3544" w:type="dxa"/>
            <w:shd w:val="clear" w:color="auto" w:fill="FFFFFF"/>
          </w:tcPr>
          <w:p w14:paraId="4202F788" w14:textId="77777777" w:rsidR="003B49A4" w:rsidRPr="003B49A4" w:rsidRDefault="003B49A4" w:rsidP="003B49A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DF016A" w14:textId="77777777" w:rsidR="003B49A4" w:rsidRPr="003B49A4" w:rsidRDefault="003B49A4" w:rsidP="003B49A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49A4">
              <w:rPr>
                <w:rFonts w:ascii="Times New Roman" w:hAnsi="Times New Roman" w:cs="Times New Roman"/>
                <w:i/>
                <w:sz w:val="18"/>
                <w:szCs w:val="18"/>
              </w:rPr>
              <w:t>(підпис)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45ED4A" w14:textId="77777777" w:rsidR="003B49A4" w:rsidRPr="003B49A4" w:rsidRDefault="003B49A4" w:rsidP="003B49A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B49A4">
              <w:rPr>
                <w:rFonts w:ascii="Times New Roman" w:hAnsi="Times New Roman" w:cs="Times New Roman"/>
                <w:i/>
                <w:sz w:val="18"/>
                <w:szCs w:val="18"/>
              </w:rPr>
              <w:t>(власне ім’я та прізвище )</w:t>
            </w:r>
          </w:p>
        </w:tc>
      </w:tr>
    </w:tbl>
    <w:p w14:paraId="7E40F10A" w14:textId="77777777" w:rsidR="003B49A4" w:rsidRPr="003B49A4" w:rsidRDefault="003B49A4" w:rsidP="003B49A4">
      <w:pPr>
        <w:rPr>
          <w:rFonts w:ascii="Times New Roman" w:hAnsi="Times New Roman" w:cs="Times New Roman"/>
          <w:sz w:val="16"/>
          <w:szCs w:val="16"/>
        </w:rPr>
      </w:pPr>
    </w:p>
    <w:p w14:paraId="1C6C0B30" w14:textId="77777777" w:rsidR="003B49A4" w:rsidRPr="003B49A4" w:rsidRDefault="003B49A4" w:rsidP="003B49A4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B49A4">
        <w:rPr>
          <w:rFonts w:ascii="Times New Roman" w:eastAsia="Times New Roman" w:hAnsi="Times New Roman" w:cs="Times New Roman"/>
          <w:color w:val="auto"/>
          <w:sz w:val="22"/>
          <w:szCs w:val="22"/>
        </w:rPr>
        <w:t>Члени лічильної комісії:</w:t>
      </w:r>
    </w:p>
    <w:tbl>
      <w:tblPr>
        <w:tblW w:w="10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3134"/>
        <w:gridCol w:w="155"/>
        <w:gridCol w:w="1956"/>
        <w:gridCol w:w="2957"/>
      </w:tblGrid>
      <w:tr w:rsidR="003B49A4" w:rsidRPr="003B49A4" w14:paraId="2499E8A8" w14:textId="77777777" w:rsidTr="0074340C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14:paraId="77F60255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</w:tcPr>
          <w:p w14:paraId="33C4652D" w14:textId="77777777" w:rsidR="003B49A4" w:rsidRPr="003B49A4" w:rsidRDefault="003B49A4" w:rsidP="003B49A4">
            <w:pPr>
              <w:jc w:val="right"/>
              <w:rPr>
                <w:rFonts w:ascii="Times New Roman" w:eastAsia="Times New Roman" w:hAnsi="Times New Roman" w:cs="Times New Roman"/>
                <w:sz w:val="22"/>
                <w:szCs w:val="18"/>
              </w:rPr>
            </w:pPr>
          </w:p>
        </w:tc>
        <w:tc>
          <w:tcPr>
            <w:tcW w:w="155" w:type="dxa"/>
            <w:shd w:val="clear" w:color="auto" w:fill="FFFFFF"/>
          </w:tcPr>
          <w:p w14:paraId="106A3136" w14:textId="77777777" w:rsidR="003B49A4" w:rsidRPr="003B49A4" w:rsidRDefault="003B49A4" w:rsidP="003B49A4">
            <w:pPr>
              <w:jc w:val="right"/>
              <w:rPr>
                <w:rFonts w:ascii="Times New Roman" w:eastAsia="Times New Roman" w:hAnsi="Times New Roman" w:cs="Times New Roman"/>
                <w:sz w:val="22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FFFFFF"/>
          </w:tcPr>
          <w:p w14:paraId="54EEB17E" w14:textId="77777777" w:rsidR="003B49A4" w:rsidRPr="003B49A4" w:rsidRDefault="003B49A4" w:rsidP="003B49A4">
            <w:pPr>
              <w:jc w:val="right"/>
              <w:rPr>
                <w:rFonts w:ascii="Times New Roman" w:eastAsia="Times New Roman" w:hAnsi="Times New Roman" w:cs="Times New Roman"/>
                <w:sz w:val="22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</w:tcPr>
          <w:p w14:paraId="641C168C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18"/>
              </w:rPr>
            </w:pPr>
          </w:p>
        </w:tc>
      </w:tr>
      <w:tr w:rsidR="003B49A4" w:rsidRPr="003B49A4" w14:paraId="33C8F90F" w14:textId="77777777" w:rsidTr="0074340C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14:paraId="3F7F28CF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B49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(підпис)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</w:tcPr>
          <w:p w14:paraId="0C4D5462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B49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(власне ім’я та прізвище )</w:t>
            </w:r>
          </w:p>
        </w:tc>
        <w:tc>
          <w:tcPr>
            <w:tcW w:w="155" w:type="dxa"/>
            <w:shd w:val="clear" w:color="auto" w:fill="FFFFFF"/>
          </w:tcPr>
          <w:p w14:paraId="0DAAFC83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FFFFFF"/>
          </w:tcPr>
          <w:p w14:paraId="73A5D6F3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B49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(підпис)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</w:tcPr>
          <w:p w14:paraId="3C340C4F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B49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(власне ім’я та прізвище )</w:t>
            </w:r>
          </w:p>
        </w:tc>
      </w:tr>
      <w:tr w:rsidR="003B49A4" w:rsidRPr="003B49A4" w14:paraId="0F443991" w14:textId="77777777" w:rsidTr="0074340C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14:paraId="40077D6E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</w:tcPr>
          <w:p w14:paraId="7A63BBA6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18"/>
              </w:rPr>
            </w:pPr>
          </w:p>
        </w:tc>
        <w:tc>
          <w:tcPr>
            <w:tcW w:w="155" w:type="dxa"/>
            <w:shd w:val="clear" w:color="auto" w:fill="FFFFFF"/>
          </w:tcPr>
          <w:p w14:paraId="5F22D593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FFFFFF"/>
          </w:tcPr>
          <w:p w14:paraId="5668556C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</w:tcPr>
          <w:p w14:paraId="7BA1F516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18"/>
              </w:rPr>
            </w:pPr>
          </w:p>
        </w:tc>
      </w:tr>
      <w:tr w:rsidR="003B49A4" w:rsidRPr="003B49A4" w14:paraId="5AA13675" w14:textId="77777777" w:rsidTr="0074340C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14:paraId="47612ACB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B49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(підпис)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</w:tcPr>
          <w:p w14:paraId="75B393A5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B49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(власне ім’я та прізвище )</w:t>
            </w:r>
          </w:p>
        </w:tc>
        <w:tc>
          <w:tcPr>
            <w:tcW w:w="155" w:type="dxa"/>
            <w:shd w:val="clear" w:color="auto" w:fill="FFFFFF"/>
          </w:tcPr>
          <w:p w14:paraId="05342259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FFFFFF"/>
          </w:tcPr>
          <w:p w14:paraId="3C16581F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B49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(підпис)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</w:tcPr>
          <w:p w14:paraId="403F620C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B49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(власне ім’я та прізвище )</w:t>
            </w:r>
          </w:p>
        </w:tc>
      </w:tr>
      <w:tr w:rsidR="003B49A4" w:rsidRPr="003B49A4" w14:paraId="7943E33D" w14:textId="77777777" w:rsidTr="0074340C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14:paraId="75B30702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</w:tcPr>
          <w:p w14:paraId="7020D621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" w:type="dxa"/>
            <w:shd w:val="clear" w:color="auto" w:fill="FFFFFF"/>
          </w:tcPr>
          <w:p w14:paraId="36C39A50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FFFFFF"/>
          </w:tcPr>
          <w:p w14:paraId="0903BF50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</w:tcPr>
          <w:p w14:paraId="6FCF2824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49A4" w:rsidRPr="003B49A4" w14:paraId="3CD519CD" w14:textId="77777777" w:rsidTr="0074340C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14:paraId="3C71863C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B49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(підпис)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</w:tcPr>
          <w:p w14:paraId="6A377500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B49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(власне ім’я та прізвище )</w:t>
            </w:r>
          </w:p>
        </w:tc>
        <w:tc>
          <w:tcPr>
            <w:tcW w:w="155" w:type="dxa"/>
            <w:shd w:val="clear" w:color="auto" w:fill="FFFFFF"/>
          </w:tcPr>
          <w:p w14:paraId="6C906C98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FFFFFF"/>
          </w:tcPr>
          <w:p w14:paraId="7BA2FD20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B49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(підпис)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FFFFFF"/>
          </w:tcPr>
          <w:p w14:paraId="36D5A2D8" w14:textId="77777777" w:rsidR="003B49A4" w:rsidRPr="003B49A4" w:rsidRDefault="003B49A4" w:rsidP="003B49A4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</w:pPr>
            <w:r w:rsidRPr="003B49A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(власне ім’я та прізвище )</w:t>
            </w:r>
          </w:p>
        </w:tc>
      </w:tr>
    </w:tbl>
    <w:p w14:paraId="667B84DB" w14:textId="77777777" w:rsidR="007104AB" w:rsidRPr="00C057FF" w:rsidRDefault="007104AB" w:rsidP="003B49A4">
      <w:pPr>
        <w:rPr>
          <w:rFonts w:ascii="Times New Roman" w:hAnsi="Times New Roman" w:cs="Times New Roman"/>
          <w:color w:val="auto"/>
        </w:rPr>
      </w:pPr>
    </w:p>
    <w:sectPr w:rsidR="007104AB" w:rsidRPr="00C057FF" w:rsidSect="005B2D98">
      <w:headerReference w:type="default" r:id="rId8"/>
      <w:pgSz w:w="11900" w:h="16840"/>
      <w:pgMar w:top="1244" w:right="536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824D8" w14:textId="77777777" w:rsidR="00965531" w:rsidRDefault="00965531">
      <w:r>
        <w:separator/>
      </w:r>
    </w:p>
  </w:endnote>
  <w:endnote w:type="continuationSeparator" w:id="0">
    <w:p w14:paraId="4B67C7EF" w14:textId="77777777" w:rsidR="00965531" w:rsidRDefault="0096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F1CD0" w14:textId="77777777" w:rsidR="00965531" w:rsidRDefault="00965531"/>
  </w:footnote>
  <w:footnote w:type="continuationSeparator" w:id="0">
    <w:p w14:paraId="54B124CB" w14:textId="77777777" w:rsidR="00965531" w:rsidRDefault="009655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53E84" w14:textId="5A40140E" w:rsidR="00635E52" w:rsidRDefault="00635E5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366"/>
    <w:multiLevelType w:val="multilevel"/>
    <w:tmpl w:val="96585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4300D"/>
    <w:multiLevelType w:val="multilevel"/>
    <w:tmpl w:val="55C62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F5787F"/>
    <w:multiLevelType w:val="multilevel"/>
    <w:tmpl w:val="D47C5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4617AB"/>
    <w:multiLevelType w:val="hybridMultilevel"/>
    <w:tmpl w:val="E83AA4DE"/>
    <w:lvl w:ilvl="0" w:tplc="B7AE22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450BBC"/>
    <w:multiLevelType w:val="hybridMultilevel"/>
    <w:tmpl w:val="BDC4C3A2"/>
    <w:lvl w:ilvl="0" w:tplc="6DE2F244"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60817B54"/>
    <w:multiLevelType w:val="multilevel"/>
    <w:tmpl w:val="50B47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D0622B"/>
    <w:multiLevelType w:val="multilevel"/>
    <w:tmpl w:val="BA20E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E94661"/>
    <w:multiLevelType w:val="hybridMultilevel"/>
    <w:tmpl w:val="7DB888AA"/>
    <w:lvl w:ilvl="0" w:tplc="32CE530C">
      <w:start w:val="2"/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71146BF9"/>
    <w:multiLevelType w:val="multilevel"/>
    <w:tmpl w:val="EBE082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1DF4AC1"/>
    <w:multiLevelType w:val="multilevel"/>
    <w:tmpl w:val="0F602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100350"/>
    <w:multiLevelType w:val="multilevel"/>
    <w:tmpl w:val="91CE38D8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1NTW0NDExMzY2MzFQ0lEKTi0uzszPAykwrAUAmmuVRiwAAAA="/>
  </w:docVars>
  <w:rsids>
    <w:rsidRoot w:val="00561CBE"/>
    <w:rsid w:val="00001FFB"/>
    <w:rsid w:val="00022610"/>
    <w:rsid w:val="000226FB"/>
    <w:rsid w:val="00023D77"/>
    <w:rsid w:val="000603D7"/>
    <w:rsid w:val="000631E7"/>
    <w:rsid w:val="000721C5"/>
    <w:rsid w:val="000735B7"/>
    <w:rsid w:val="00085C86"/>
    <w:rsid w:val="000A6572"/>
    <w:rsid w:val="000B2749"/>
    <w:rsid w:val="000F4394"/>
    <w:rsid w:val="001338D2"/>
    <w:rsid w:val="001519AB"/>
    <w:rsid w:val="001525C6"/>
    <w:rsid w:val="0019224E"/>
    <w:rsid w:val="001924E3"/>
    <w:rsid w:val="0019298E"/>
    <w:rsid w:val="001C77D7"/>
    <w:rsid w:val="001D4CD3"/>
    <w:rsid w:val="001E0400"/>
    <w:rsid w:val="001E0BBB"/>
    <w:rsid w:val="001E4B9B"/>
    <w:rsid w:val="001F1032"/>
    <w:rsid w:val="001F2E3C"/>
    <w:rsid w:val="001F360B"/>
    <w:rsid w:val="001F5082"/>
    <w:rsid w:val="002122BD"/>
    <w:rsid w:val="00213F17"/>
    <w:rsid w:val="00217078"/>
    <w:rsid w:val="00217FB9"/>
    <w:rsid w:val="00225052"/>
    <w:rsid w:val="00232B89"/>
    <w:rsid w:val="00264AD0"/>
    <w:rsid w:val="00272A2E"/>
    <w:rsid w:val="002A3C2E"/>
    <w:rsid w:val="002B4CAF"/>
    <w:rsid w:val="002B7C97"/>
    <w:rsid w:val="00301409"/>
    <w:rsid w:val="00302EF9"/>
    <w:rsid w:val="00306ED6"/>
    <w:rsid w:val="00311124"/>
    <w:rsid w:val="00321A77"/>
    <w:rsid w:val="00321D5F"/>
    <w:rsid w:val="0036491E"/>
    <w:rsid w:val="00364A27"/>
    <w:rsid w:val="003A1856"/>
    <w:rsid w:val="003B49A4"/>
    <w:rsid w:val="003C12E0"/>
    <w:rsid w:val="003F1380"/>
    <w:rsid w:val="00403296"/>
    <w:rsid w:val="00422257"/>
    <w:rsid w:val="00424F2A"/>
    <w:rsid w:val="004311E6"/>
    <w:rsid w:val="0044183A"/>
    <w:rsid w:val="00441942"/>
    <w:rsid w:val="00464536"/>
    <w:rsid w:val="00472F8F"/>
    <w:rsid w:val="004836A9"/>
    <w:rsid w:val="00492149"/>
    <w:rsid w:val="004A484C"/>
    <w:rsid w:val="004A5F5A"/>
    <w:rsid w:val="004D0061"/>
    <w:rsid w:val="004D17E1"/>
    <w:rsid w:val="004E4D66"/>
    <w:rsid w:val="00553D7E"/>
    <w:rsid w:val="00561CBE"/>
    <w:rsid w:val="00567FF2"/>
    <w:rsid w:val="005713E7"/>
    <w:rsid w:val="005746D7"/>
    <w:rsid w:val="00585A9C"/>
    <w:rsid w:val="00595D89"/>
    <w:rsid w:val="005A1BA2"/>
    <w:rsid w:val="005A3B7B"/>
    <w:rsid w:val="005B2D98"/>
    <w:rsid w:val="005E44AA"/>
    <w:rsid w:val="005E57C3"/>
    <w:rsid w:val="005F6065"/>
    <w:rsid w:val="00607BD7"/>
    <w:rsid w:val="00617D55"/>
    <w:rsid w:val="00631FF0"/>
    <w:rsid w:val="00635E52"/>
    <w:rsid w:val="00655798"/>
    <w:rsid w:val="00686C2A"/>
    <w:rsid w:val="006915A1"/>
    <w:rsid w:val="006A3492"/>
    <w:rsid w:val="006A51F9"/>
    <w:rsid w:val="006A71F5"/>
    <w:rsid w:val="006B6661"/>
    <w:rsid w:val="006D74DD"/>
    <w:rsid w:val="007104AB"/>
    <w:rsid w:val="00724D39"/>
    <w:rsid w:val="00753CD3"/>
    <w:rsid w:val="007639A8"/>
    <w:rsid w:val="0078463A"/>
    <w:rsid w:val="007851F5"/>
    <w:rsid w:val="00796CD9"/>
    <w:rsid w:val="007A24A8"/>
    <w:rsid w:val="007C0954"/>
    <w:rsid w:val="007F0230"/>
    <w:rsid w:val="007F05F7"/>
    <w:rsid w:val="007F7DBD"/>
    <w:rsid w:val="00810E9E"/>
    <w:rsid w:val="008339C2"/>
    <w:rsid w:val="00836CA0"/>
    <w:rsid w:val="00846707"/>
    <w:rsid w:val="00854814"/>
    <w:rsid w:val="008835D2"/>
    <w:rsid w:val="00897D9F"/>
    <w:rsid w:val="008C1BB1"/>
    <w:rsid w:val="008D3184"/>
    <w:rsid w:val="00904295"/>
    <w:rsid w:val="00937C5D"/>
    <w:rsid w:val="00965531"/>
    <w:rsid w:val="0099493E"/>
    <w:rsid w:val="009B0FD8"/>
    <w:rsid w:val="009B7A56"/>
    <w:rsid w:val="009C3BBF"/>
    <w:rsid w:val="009E780C"/>
    <w:rsid w:val="00A01C43"/>
    <w:rsid w:val="00A10E04"/>
    <w:rsid w:val="00A253F1"/>
    <w:rsid w:val="00A349C2"/>
    <w:rsid w:val="00A349FA"/>
    <w:rsid w:val="00A5226B"/>
    <w:rsid w:val="00A63E52"/>
    <w:rsid w:val="00A710C5"/>
    <w:rsid w:val="00A74D4A"/>
    <w:rsid w:val="00AA38A2"/>
    <w:rsid w:val="00AC5FE8"/>
    <w:rsid w:val="00AC7B66"/>
    <w:rsid w:val="00AD5DCF"/>
    <w:rsid w:val="00AE4EDA"/>
    <w:rsid w:val="00AE778A"/>
    <w:rsid w:val="00B06953"/>
    <w:rsid w:val="00B15E2A"/>
    <w:rsid w:val="00B32E07"/>
    <w:rsid w:val="00B55598"/>
    <w:rsid w:val="00B74216"/>
    <w:rsid w:val="00B75E8A"/>
    <w:rsid w:val="00B77936"/>
    <w:rsid w:val="00B779E3"/>
    <w:rsid w:val="00B932A6"/>
    <w:rsid w:val="00BD454B"/>
    <w:rsid w:val="00C00E69"/>
    <w:rsid w:val="00C05025"/>
    <w:rsid w:val="00C057FF"/>
    <w:rsid w:val="00C21049"/>
    <w:rsid w:val="00C22E28"/>
    <w:rsid w:val="00C315CD"/>
    <w:rsid w:val="00C37B86"/>
    <w:rsid w:val="00C42D95"/>
    <w:rsid w:val="00C441EE"/>
    <w:rsid w:val="00C526D0"/>
    <w:rsid w:val="00C8274C"/>
    <w:rsid w:val="00C91771"/>
    <w:rsid w:val="00C961FE"/>
    <w:rsid w:val="00C975FA"/>
    <w:rsid w:val="00CA103F"/>
    <w:rsid w:val="00CA2BD0"/>
    <w:rsid w:val="00CC2E8E"/>
    <w:rsid w:val="00D1073F"/>
    <w:rsid w:val="00D17101"/>
    <w:rsid w:val="00D4159F"/>
    <w:rsid w:val="00D433F0"/>
    <w:rsid w:val="00D811BF"/>
    <w:rsid w:val="00D827B6"/>
    <w:rsid w:val="00D8359F"/>
    <w:rsid w:val="00D96501"/>
    <w:rsid w:val="00DB14CD"/>
    <w:rsid w:val="00DC21FE"/>
    <w:rsid w:val="00E21257"/>
    <w:rsid w:val="00E21C33"/>
    <w:rsid w:val="00E31271"/>
    <w:rsid w:val="00E72583"/>
    <w:rsid w:val="00E77CB8"/>
    <w:rsid w:val="00EB59B9"/>
    <w:rsid w:val="00EC5FF1"/>
    <w:rsid w:val="00ED67E1"/>
    <w:rsid w:val="00EF4EF1"/>
    <w:rsid w:val="00F21B47"/>
    <w:rsid w:val="00F2692C"/>
    <w:rsid w:val="00F506F2"/>
    <w:rsid w:val="00F62925"/>
    <w:rsid w:val="00F67F34"/>
    <w:rsid w:val="00F85BE9"/>
    <w:rsid w:val="00FA4FB7"/>
    <w:rsid w:val="00FA7E48"/>
    <w:rsid w:val="00FC47CA"/>
    <w:rsid w:val="00FE647A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5F210"/>
  <w15:docId w15:val="{82DBA382-2236-4D82-BD28-91647B09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qFormat/>
    <w:pPr>
      <w:shd w:val="clear" w:color="auto" w:fill="FFFFFF"/>
      <w:spacing w:before="60" w:line="36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6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before="18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Заголовок №2_"/>
    <w:basedOn w:val="a0"/>
    <w:link w:val="25"/>
    <w:rsid w:val="00C0502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05025"/>
    <w:pPr>
      <w:shd w:val="clear" w:color="auto" w:fill="FFFFFF"/>
      <w:spacing w:line="479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15E2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B15E2A"/>
    <w:rPr>
      <w:color w:val="000000"/>
    </w:rPr>
  </w:style>
  <w:style w:type="paragraph" w:styleId="aa">
    <w:name w:val="footer"/>
    <w:basedOn w:val="a"/>
    <w:link w:val="ab"/>
    <w:uiPriority w:val="99"/>
    <w:unhideWhenUsed/>
    <w:rsid w:val="00B15E2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15E2A"/>
    <w:rPr>
      <w:color w:val="000000"/>
    </w:rPr>
  </w:style>
  <w:style w:type="character" w:customStyle="1" w:styleId="26">
    <w:name w:val="Подпись к таблице (2)_"/>
    <w:basedOn w:val="a0"/>
    <w:link w:val="27"/>
    <w:qFormat/>
    <w:rsid w:val="0099493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20"/>
    <w:rsid w:val="00994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99493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0"/>
    <w:rsid w:val="00994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994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99493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7">
    <w:name w:val="Основной текст (7)"/>
    <w:basedOn w:val="a0"/>
    <w:rsid w:val="00994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qFormat/>
    <w:rsid w:val="0099493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99493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9pt">
    <w:name w:val="Основной текст (2) + 9 pt"/>
    <w:basedOn w:val="20"/>
    <w:rsid w:val="00994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6pt">
    <w:name w:val="Основной текст (2) + 6 pt"/>
    <w:basedOn w:val="20"/>
    <w:qFormat/>
    <w:rsid w:val="00994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paragraph" w:customStyle="1" w:styleId="27">
    <w:name w:val="Подпись к таблице (2)"/>
    <w:basedOn w:val="a"/>
    <w:link w:val="26"/>
    <w:rsid w:val="0099493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rsid w:val="0099493E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60">
    <w:name w:val="Основной текст (6)"/>
    <w:basedOn w:val="a"/>
    <w:link w:val="6"/>
    <w:rsid w:val="0099493E"/>
    <w:pPr>
      <w:shd w:val="clear" w:color="auto" w:fill="FFFFFF"/>
      <w:spacing w:before="600"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80">
    <w:name w:val="Основной текст (8)"/>
    <w:basedOn w:val="a"/>
    <w:link w:val="8"/>
    <w:qFormat/>
    <w:rsid w:val="0099493E"/>
    <w:pPr>
      <w:shd w:val="clear" w:color="auto" w:fill="FFFFFF"/>
      <w:spacing w:before="180" w:after="10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44">
    <w:name w:val="Подпись к таблице (4)"/>
    <w:basedOn w:val="a"/>
    <w:link w:val="43"/>
    <w:rsid w:val="009949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c">
    <w:name w:val="List Paragraph"/>
    <w:basedOn w:val="a"/>
    <w:uiPriority w:val="34"/>
    <w:qFormat/>
    <w:rsid w:val="0099493E"/>
    <w:pPr>
      <w:ind w:left="720"/>
      <w:contextualSpacing/>
    </w:pPr>
  </w:style>
  <w:style w:type="character" w:customStyle="1" w:styleId="7Exact">
    <w:name w:val="Основной текст (7) Exact"/>
    <w:basedOn w:val="a0"/>
    <w:rsid w:val="00A63E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table" w:styleId="ad">
    <w:name w:val="Table Grid"/>
    <w:basedOn w:val="a1"/>
    <w:uiPriority w:val="39"/>
    <w:rsid w:val="00C975FA"/>
    <w:pPr>
      <w:jc w:val="both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 (2)_"/>
    <w:basedOn w:val="a0"/>
    <w:link w:val="120"/>
    <w:rsid w:val="00C975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C975FA"/>
    <w:pPr>
      <w:shd w:val="clear" w:color="auto" w:fill="FFFFFF"/>
      <w:spacing w:line="482" w:lineRule="exact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1">
    <w:name w:val="Колонтитул1"/>
    <w:basedOn w:val="a"/>
    <w:rsid w:val="00C975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HTML">
    <w:name w:val="HTML Preformatted"/>
    <w:basedOn w:val="a"/>
    <w:link w:val="HTML0"/>
    <w:unhideWhenUsed/>
    <w:qFormat/>
    <w:rsid w:val="00023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023D77"/>
    <w:rPr>
      <w:rFonts w:ascii="Courier New" w:hAnsi="Courier New"/>
      <w:color w:val="000000"/>
      <w:sz w:val="20"/>
      <w:szCs w:val="20"/>
    </w:rPr>
  </w:style>
  <w:style w:type="character" w:customStyle="1" w:styleId="414pt">
    <w:name w:val="Основной текст (4) + 14 pt"/>
    <w:basedOn w:val="4"/>
    <w:rsid w:val="00023D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12pt">
    <w:name w:val="Основной текст (2) + 12 pt"/>
    <w:basedOn w:val="20"/>
    <w:qFormat/>
    <w:rsid w:val="00023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9">
    <w:name w:val="Основной текст (9)_"/>
    <w:basedOn w:val="a0"/>
    <w:link w:val="90"/>
    <w:qFormat/>
    <w:rsid w:val="00023D77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023D77"/>
    <w:pPr>
      <w:shd w:val="clear" w:color="auto" w:fill="FFFFFF"/>
      <w:spacing w:before="360" w:after="60" w:line="245" w:lineRule="exact"/>
      <w:ind w:hanging="1020"/>
      <w:jc w:val="both"/>
    </w:pPr>
    <w:rPr>
      <w:rFonts w:eastAsia="Times New Roman"/>
      <w:b/>
      <w:bCs/>
      <w:color w:val="auto"/>
      <w:sz w:val="18"/>
      <w:szCs w:val="18"/>
    </w:rPr>
  </w:style>
  <w:style w:type="character" w:customStyle="1" w:styleId="100">
    <w:name w:val="Основной текст (10)_"/>
    <w:basedOn w:val="a0"/>
    <w:link w:val="101"/>
    <w:qFormat/>
    <w:rsid w:val="00023D77"/>
    <w:rPr>
      <w:rFonts w:eastAsia="Times New Roman"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qFormat/>
    <w:rsid w:val="00023D77"/>
    <w:pPr>
      <w:shd w:val="clear" w:color="auto" w:fill="FFFFFF"/>
      <w:spacing w:before="60" w:after="180" w:line="0" w:lineRule="atLeast"/>
      <w:jc w:val="both"/>
    </w:pPr>
    <w:rPr>
      <w:rFonts w:eastAsia="Times New Roman"/>
      <w:color w:val="auto"/>
      <w:sz w:val="17"/>
      <w:szCs w:val="17"/>
    </w:rPr>
  </w:style>
  <w:style w:type="character" w:customStyle="1" w:styleId="ae">
    <w:name w:val="Подпись к таблице_"/>
    <w:basedOn w:val="a0"/>
    <w:link w:val="af"/>
    <w:qFormat/>
    <w:rsid w:val="00023D77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023D77"/>
    <w:pPr>
      <w:shd w:val="clear" w:color="auto" w:fill="FFFFFF"/>
      <w:spacing w:line="245" w:lineRule="exact"/>
      <w:ind w:hanging="880"/>
      <w:jc w:val="both"/>
    </w:pPr>
    <w:rPr>
      <w:rFonts w:eastAsia="Times New Roman"/>
      <w:b/>
      <w:bCs/>
      <w:color w:val="auto"/>
      <w:sz w:val="18"/>
      <w:szCs w:val="18"/>
    </w:rPr>
  </w:style>
  <w:style w:type="character" w:customStyle="1" w:styleId="45">
    <w:name w:val="Основной текст (4) + Полужирный"/>
    <w:basedOn w:val="4"/>
    <w:qFormat/>
    <w:rsid w:val="00023D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31">
    <w:name w:val="Подпись к таблице (3)_"/>
    <w:basedOn w:val="a0"/>
    <w:link w:val="32"/>
    <w:rsid w:val="00023D77"/>
    <w:rPr>
      <w:rFonts w:eastAsia="Times New Roman"/>
      <w:sz w:val="12"/>
      <w:szCs w:val="12"/>
      <w:shd w:val="clear" w:color="auto" w:fill="FFFFFF"/>
    </w:rPr>
  </w:style>
  <w:style w:type="paragraph" w:customStyle="1" w:styleId="32">
    <w:name w:val="Подпись к таблице (3)"/>
    <w:basedOn w:val="a"/>
    <w:link w:val="31"/>
    <w:qFormat/>
    <w:rsid w:val="00023D77"/>
    <w:pPr>
      <w:shd w:val="clear" w:color="auto" w:fill="FFFFFF"/>
      <w:spacing w:line="0" w:lineRule="atLeast"/>
      <w:jc w:val="both"/>
    </w:pPr>
    <w:rPr>
      <w:rFonts w:eastAsia="Times New Roman"/>
      <w:color w:val="auto"/>
      <w:sz w:val="12"/>
      <w:szCs w:val="12"/>
    </w:rPr>
  </w:style>
  <w:style w:type="character" w:customStyle="1" w:styleId="110">
    <w:name w:val="Основной текст (11)_"/>
    <w:basedOn w:val="a0"/>
    <w:link w:val="111"/>
    <w:qFormat/>
    <w:rsid w:val="00023D77"/>
    <w:rPr>
      <w:rFonts w:eastAsia="Times New Roman"/>
      <w:sz w:val="12"/>
      <w:szCs w:val="12"/>
      <w:shd w:val="clear" w:color="auto" w:fill="FFFFFF"/>
    </w:rPr>
  </w:style>
  <w:style w:type="paragraph" w:customStyle="1" w:styleId="111">
    <w:name w:val="Основной текст (11)"/>
    <w:basedOn w:val="a"/>
    <w:link w:val="110"/>
    <w:qFormat/>
    <w:rsid w:val="00023D77"/>
    <w:pPr>
      <w:shd w:val="clear" w:color="auto" w:fill="FFFFFF"/>
      <w:spacing w:before="300" w:after="300" w:line="0" w:lineRule="atLeast"/>
      <w:jc w:val="both"/>
    </w:pPr>
    <w:rPr>
      <w:rFonts w:eastAsia="Times New Roman"/>
      <w:color w:val="auto"/>
      <w:sz w:val="12"/>
      <w:szCs w:val="12"/>
    </w:rPr>
  </w:style>
  <w:style w:type="table" w:customStyle="1" w:styleId="13">
    <w:name w:val="Сітка таблиці1"/>
    <w:basedOn w:val="a1"/>
    <w:next w:val="ad"/>
    <w:uiPriority w:val="39"/>
    <w:rsid w:val="003B49A4"/>
    <w:pPr>
      <w:widowControl/>
      <w:ind w:firstLine="851"/>
      <w:jc w:val="both"/>
    </w:pPr>
    <w:rPr>
      <w:rFonts w:ascii="Times New Roman" w:eastAsiaTheme="minorHAnsi" w:hAnsi="Times New Roman" w:cstheme="minorHAnsi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B9F0-0D20-4C30-A46F-B5FD651B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2649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2025-01-09T06:47:00Z</cp:lastPrinted>
  <dcterms:created xsi:type="dcterms:W3CDTF">2025-02-06T19:41:00Z</dcterms:created>
  <dcterms:modified xsi:type="dcterms:W3CDTF">2025-02-06T19:41:00Z</dcterms:modified>
</cp:coreProperties>
</file>