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23" w:rsidRPr="002C2323" w:rsidRDefault="002C2323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Результати опитування магістрів другого року навчання (2023 рік)</w:t>
      </w:r>
    </w:p>
    <w:p w:rsidR="002C2323" w:rsidRPr="002C2323" w:rsidRDefault="002C2323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</w:rPr>
        <w:t>Студентами пропонувалося відповісти на 21 запитання різного типу (закритого та відкритого).  В опитуванні взяли участь 5 студентів.</w:t>
      </w:r>
    </w:p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1. Наскільки зрозумілі для Вас форми та методи навчання за освітньою програмою «Журналістика»?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4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зрозумілі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зрозумілі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незрозумілі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незрозумілі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323" w:rsidRPr="002C2323" w:rsidRDefault="002C2323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</w:pPr>
          </w:p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4"/>
                <w:szCs w:val="24"/>
              </w:rPr>
              <w:t>2. Наскільки зрозумілими для Вас є критерії оцінювання навчальних досягнень?</w:t>
            </w:r>
            <w:r w:rsidRPr="002C232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     </w:t>
            </w:r>
            <w:r w:rsidRPr="002C232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br/>
            </w: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зрозумілі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зрозумілі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незрозумілі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незрозумілі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3. Зазначте, чи зміст освітньої програми «Журналістика» відповідає вашим очікуванням.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Повною мірою відповідає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 відповідає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відповідає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Інше __________________________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783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4. На якій формі Ви навчалися: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 навчання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3020" w:rsidRPr="002C2323" w:rsidRDefault="00783020" w:rsidP="007830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5. Чи забезпечувалася Вам можливість формування індивідуальної освітньої траєкторії, зокрема через індивідуальний вибір навчальних дисциплін?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95"/>
      </w:tblGrid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6. Наскільки Вас влаштовує процедура інформування про дисципліни, що пропонуються на вибір?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2C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влаштовує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влаштовує, аніж не влаштовує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Зовсім не влаштовує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 влаштовує, аніж влаштовує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7. Оцініть обґрунтованість навантаження на здобувача вищої освіти (кількість дисциплін на семестр, кількість годин аудиторної і самостійної роботи на тиждень тощо)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2C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позитивно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негативно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783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8. Наскільки Вас влаштовують методи навчання та викладання на освітній програмі?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2C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влаштовують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влаштовують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 влаштовують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Зовсім не влаштовують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9. Наскільки Вас влаштовує кваліфікація та рівень професіоналізму викладачів Університету на освітній програмі «Журналістика»?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влаштовує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влаштовує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 влаштовує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Зовсім не влаштовує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7830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10. Оцініть організацію Університетом наукових та практичних заходів (конференцій, тренінгів, дискусій, зустрічей із іноземними лекторами).</w:t>
      </w:r>
    </w:p>
    <w:p w:rsidR="00783020" w:rsidRPr="002C2323" w:rsidRDefault="00783020" w:rsidP="00783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позитивно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негативно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11. Чи задоволені Ви наповненням та функціонуванням Віртуального навчального середовища Львівської політехніки?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2C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Повною мірою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12. Наскільки Ви задоволені організацією та місцем проходження практики під час навчання в Університеті?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2C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Повною мірою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13. Наскільки Ви згодні з таким твердженням: «Викладачі дотримуються принципів академічної свободи та враховують інтереси студентів при викладанні дисциплін»?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згодний/а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згодний/а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Скоріше не згодний/а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не згодний/а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14. Яка форма навчання виявилася для Вас найбільш зручною?</w:t>
      </w:r>
      <w:r w:rsidRPr="002C232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(можна вибрати кілька варіантів відповіді)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  <w:gridCol w:w="1134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Аудиторні заняття (лекційні, практичні, семінарські);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Позааудиторна</w:t>
            </w:r>
            <w:proofErr w:type="spellEnd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(конференції, круглі столи, практика);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 (самоконтроль, робота з навчально-методичною літературою, написання кваліфікаційної роботи);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на платформі </w:t>
            </w:r>
            <w:proofErr w:type="spellStart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внс</w:t>
            </w:r>
            <w:proofErr w:type="spellEnd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Науково-дослідна робота студентів;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Змішана форма навчання;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Дистанційна форма навчання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3020" w:rsidRPr="002C2323" w:rsidRDefault="00783020" w:rsidP="0078302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15. На вашу думку, форми та методи навчання і викладання сприяють досягненню заявлених в освітній програмі цілей та програмних результатів навчання?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Інше____________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16. Чи забезпечить зміст освітньої програми (набір обов`язкових  та вибіркових навчальних дисциплін) Вашу майбутню успішну діяльність за спеціальністю?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17. На вашу думку, Університет залучає до освітнього процесу професіоналів-практиків, експертів галузі, роботодавців?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18. Звідки ви отримуєте актуальну інформацію стосовно організації освітнього процесу? </w:t>
      </w:r>
      <w:r w:rsidRPr="002C232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(можна вибрати кілька варіантів відповіді)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1134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Університету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 кафедри ЖЗМК на сайті Університету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Від куратора групи на кураторській годині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повідомлення від куратора групи у </w:t>
            </w:r>
            <w:proofErr w:type="spellStart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месенджерах</w:t>
            </w:r>
            <w:proofErr w:type="spellEnd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мережі кафедри ЖЗМК (</w:t>
            </w:r>
            <w:proofErr w:type="spellStart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Fb,TikTok</w:t>
            </w:r>
            <w:proofErr w:type="spellEnd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Зі сторінки Інституту у соціальних мережах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 xml:space="preserve">18. Якою мірою ви ознайомлені з політикою, стандартами і процедурами дотримання академічної </w:t>
      </w:r>
      <w:r w:rsidRPr="00DA31E6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доброчесності?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Повною мірою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Маю загальне уявлення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маю жодної інформації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7830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19. Наскільки ви відчували освітню, організаційну, інформаційну, консультативну, соціальну підтримку кафедри ЖЗМК та її керівника?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195"/>
      </w:tblGrid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Повною мірою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Зовсім не відчуваю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2C232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20. Наскільки Ви задоволені навчанням в університеті за обраною освітньою програмою «Журналістика»?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195"/>
      </w:tblGrid>
      <w:tr w:rsidR="00783020" w:rsidRPr="002C2323" w:rsidTr="007830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2C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020" w:rsidRPr="002C2323" w:rsidTr="00783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задоволений/а</w:t>
            </w:r>
          </w:p>
        </w:tc>
        <w:tc>
          <w:tcPr>
            <w:tcW w:w="0" w:type="auto"/>
            <w:vAlign w:val="center"/>
            <w:hideMark/>
          </w:tcPr>
          <w:p w:rsidR="00783020" w:rsidRPr="002C2323" w:rsidRDefault="00783020" w:rsidP="0078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3020" w:rsidRPr="002C2323" w:rsidRDefault="00783020" w:rsidP="0078302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2C2323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lastRenderedPageBreak/>
        <w:t>21. Які недоліки має освітня програма або освітня діяльність за освітньою програмою «Журналістика», що їх слід поліпшити для підвищення якості освітньої діяльності?</w:t>
      </w:r>
    </w:p>
    <w:p w:rsidR="00783020" w:rsidRPr="002C2323" w:rsidRDefault="00783020" w:rsidP="00783020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C2323">
        <w:rPr>
          <w:rFonts w:ascii="Times New Roman" w:eastAsia="Times New Roman" w:hAnsi="Times New Roman" w:cs="Times New Roman"/>
          <w:color w:val="202124"/>
          <w:spacing w:val="5"/>
          <w:sz w:val="18"/>
        </w:rPr>
        <w:t>5 відповідей</w:t>
      </w:r>
    </w:p>
    <w:p w:rsidR="00783020" w:rsidRPr="002C2323" w:rsidRDefault="00783020" w:rsidP="00783020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2C232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Зовсім не помітила недоліків</w:t>
      </w:r>
      <w:r w:rsidR="002C2323" w:rsidRPr="002C232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.</w:t>
      </w:r>
    </w:p>
    <w:p w:rsidR="00783020" w:rsidRPr="002C2323" w:rsidRDefault="002C2323" w:rsidP="00783020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2C232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В</w:t>
      </w:r>
      <w:r w:rsidR="00783020" w:rsidRPr="002C232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сі завдання та лекції бажано мати оформленні в ВНС, і не тільки по журналістиці але й по інших предметах з інших кафедр.</w:t>
      </w:r>
    </w:p>
    <w:p w:rsidR="002C2323" w:rsidRPr="002C2323" w:rsidRDefault="00783020" w:rsidP="00783020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2C232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 xml:space="preserve">Хочеться більше практики та лекцій з реальними історіями, як діяти і працювати. </w:t>
      </w:r>
    </w:p>
    <w:p w:rsidR="00783020" w:rsidRPr="002C2323" w:rsidRDefault="00783020" w:rsidP="00783020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2C232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Менше теорії</w:t>
      </w:r>
    </w:p>
    <w:p w:rsidR="00783020" w:rsidRPr="002C2323" w:rsidRDefault="00783020" w:rsidP="00783020">
      <w:pPr>
        <w:shd w:val="clear" w:color="auto" w:fill="F8F9FA"/>
        <w:spacing w:after="180" w:line="300" w:lineRule="atLeast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</w:pPr>
      <w:r w:rsidRPr="002C2323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</w:rPr>
        <w:t>Жодних проблем</w:t>
      </w:r>
    </w:p>
    <w:p w:rsidR="006F44F6" w:rsidRPr="002C2323" w:rsidRDefault="002C2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Отже, 100% студентів, які взяли участь в опитуванні, задоволені навчанням на ОП «Журналістика»</w:t>
      </w:r>
      <w:r w:rsidR="00DA31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 80% опитаних студентів зрозумілі</w:t>
      </w:r>
      <w:r w:rsidR="00DA31E6">
        <w:rPr>
          <w:rFonts w:ascii="Times New Roman" w:hAnsi="Times New Roman" w:cs="Times New Roman"/>
        </w:rPr>
        <w:t xml:space="preserve"> форми, методи навчання та критерії оцінювання, для 20% - скоріше зрозумілі. 100% респондентів ознайомлені</w:t>
      </w:r>
      <w:r>
        <w:rPr>
          <w:rFonts w:ascii="Times New Roman" w:hAnsi="Times New Roman" w:cs="Times New Roman"/>
        </w:rPr>
        <w:t xml:space="preserve"> </w:t>
      </w:r>
      <w:r w:rsidR="00DA31E6" w:rsidRPr="00DA31E6">
        <w:rPr>
          <w:rFonts w:ascii="Times New Roman" w:hAnsi="Times New Roman" w:cs="Times New Roman"/>
        </w:rPr>
        <w:t>з політикою, стандартами і процедурами дотримання академічної доброчесності</w:t>
      </w:r>
      <w:r>
        <w:rPr>
          <w:rFonts w:ascii="Times New Roman" w:hAnsi="Times New Roman" w:cs="Times New Roman"/>
        </w:rPr>
        <w:t xml:space="preserve">  </w:t>
      </w:r>
      <w:r w:rsidR="00DA31E6">
        <w:rPr>
          <w:rFonts w:ascii="Times New Roman" w:hAnsi="Times New Roman" w:cs="Times New Roman"/>
        </w:rPr>
        <w:t xml:space="preserve">та </w:t>
      </w:r>
      <w:r w:rsidR="00DA31E6" w:rsidRPr="00DA31E6">
        <w:rPr>
          <w:rFonts w:ascii="Times New Roman" w:hAnsi="Times New Roman" w:cs="Times New Roman"/>
        </w:rPr>
        <w:t>відчували освітню, організаційну, інформаційну, консультативну, соціальну підтримку кафедри ЖЗМК та її керівника</w:t>
      </w:r>
      <w:r w:rsidR="00DA31E6">
        <w:rPr>
          <w:rFonts w:ascii="Times New Roman" w:hAnsi="Times New Roman" w:cs="Times New Roman"/>
        </w:rPr>
        <w:t xml:space="preserve">. Серед побажань студентів – більше практики та менше теорії. Для врахування цього побажання буде </w:t>
      </w:r>
      <w:proofErr w:type="spellStart"/>
      <w:r w:rsidR="00DA31E6">
        <w:rPr>
          <w:rFonts w:ascii="Times New Roman" w:hAnsi="Times New Roman" w:cs="Times New Roman"/>
        </w:rPr>
        <w:t>перегл</w:t>
      </w:r>
      <w:bookmarkStart w:id="0" w:name="_GoBack"/>
      <w:bookmarkEnd w:id="0"/>
      <w:r w:rsidR="00DA31E6">
        <w:rPr>
          <w:rFonts w:ascii="Times New Roman" w:hAnsi="Times New Roman" w:cs="Times New Roman"/>
        </w:rPr>
        <w:t>януто</w:t>
      </w:r>
      <w:proofErr w:type="spellEnd"/>
      <w:r w:rsidR="00DA31E6">
        <w:rPr>
          <w:rFonts w:ascii="Times New Roman" w:hAnsi="Times New Roman" w:cs="Times New Roman"/>
        </w:rPr>
        <w:t xml:space="preserve"> </w:t>
      </w:r>
      <w:r w:rsidR="00DA31E6">
        <w:rPr>
          <w:rFonts w:ascii="Times New Roman" w:hAnsi="Times New Roman" w:cs="Times New Roman"/>
        </w:rPr>
        <w:t>навчальний план</w:t>
      </w:r>
      <w:r w:rsidR="00DA31E6">
        <w:rPr>
          <w:rFonts w:ascii="Times New Roman" w:hAnsi="Times New Roman" w:cs="Times New Roman"/>
        </w:rPr>
        <w:t xml:space="preserve"> задля збільшення кількості практичних занять з окремих дисциплін. </w:t>
      </w:r>
    </w:p>
    <w:sectPr w:rsidR="006F44F6" w:rsidRPr="002C2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020"/>
    <w:rsid w:val="002C2323"/>
    <w:rsid w:val="006F44F6"/>
    <w:rsid w:val="00783020"/>
    <w:rsid w:val="00D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EE6D"/>
  <w15:docId w15:val="{875B31F1-7CB2-49D9-8180-C1FA2FC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pefkd">
    <w:name w:val="npefkd"/>
    <w:basedOn w:val="a0"/>
    <w:rsid w:val="00783020"/>
  </w:style>
  <w:style w:type="character" w:customStyle="1" w:styleId="kx3hed">
    <w:name w:val="kx3hed"/>
    <w:basedOn w:val="a0"/>
    <w:rsid w:val="00783020"/>
  </w:style>
  <w:style w:type="character" w:customStyle="1" w:styleId="myxfac">
    <w:name w:val="myxfac"/>
    <w:basedOn w:val="a0"/>
    <w:rsid w:val="00783020"/>
  </w:style>
  <w:style w:type="paragraph" w:styleId="a3">
    <w:name w:val="Normal (Web)"/>
    <w:basedOn w:val="a"/>
    <w:uiPriority w:val="99"/>
    <w:semiHidden/>
    <w:unhideWhenUsed/>
    <w:rsid w:val="0078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xtddb">
    <w:name w:val="bxtddb"/>
    <w:basedOn w:val="a0"/>
    <w:rsid w:val="0078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682">
          <w:marLeft w:val="0"/>
          <w:marRight w:val="0"/>
          <w:marTop w:val="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793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7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0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62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40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3322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9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31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8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3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80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6928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5211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8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1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7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4298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00349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7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6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6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609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208818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4446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6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8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76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06295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788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4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2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6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9243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45448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0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5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1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1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8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92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787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3791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3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2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5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1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9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91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3127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392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0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5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2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4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0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19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337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8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8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7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7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4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9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28234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1281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3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5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2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5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282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4841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81164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3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4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22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5601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6638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3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3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2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5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0955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40850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54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8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6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6110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8471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1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3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4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23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76950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9407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28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0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2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64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7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67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4364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594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6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0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4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9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4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140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2611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249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06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2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2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4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9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57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47325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7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83298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95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1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7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4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05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47595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64653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8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9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2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1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35044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8944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4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1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8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8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5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98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562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09408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4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2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8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26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19265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1874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1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74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9264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896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51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112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396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18" w:color="DADCE0"/>
                                    <w:bottom w:val="single" w:sz="6" w:space="18" w:color="DADCE0"/>
                                    <w:right w:val="single" w:sz="6" w:space="9" w:color="DADCE0"/>
                                  </w:divBdr>
                                  <w:divsChild>
                                    <w:div w:id="3789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3764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6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247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21500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1692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1445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9713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TsMedTeh</dc:creator>
  <cp:keywords/>
  <dc:description/>
  <cp:lastModifiedBy>Кіца Мар'яна Олегівна</cp:lastModifiedBy>
  <cp:revision>2</cp:revision>
  <dcterms:created xsi:type="dcterms:W3CDTF">2024-03-07T17:18:00Z</dcterms:created>
  <dcterms:modified xsi:type="dcterms:W3CDTF">2024-03-07T17:18:00Z</dcterms:modified>
</cp:coreProperties>
</file>