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Poster 42x59" recolor="t" type="frame"/>
    </v:background>
  </w:background>
  <w:body>
    <w:p w14:paraId="0408C5E7" w14:textId="589CA6E6" w:rsidR="00C12FF1" w:rsidRDefault="00797583" w:rsidP="00C12FF1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E458ADA" wp14:editId="12EF3B52">
            <wp:extent cx="6574841" cy="771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72" t="-2213" r="-19616" b="-2213"/>
                    <a:stretch/>
                  </pic:blipFill>
                  <pic:spPr bwMode="auto">
                    <a:xfrm>
                      <a:off x="0" y="0"/>
                      <a:ext cx="6594540" cy="7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889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BB247" w14:textId="17B316C7" w:rsidR="00797583" w:rsidRPr="00797583" w:rsidRDefault="00797583" w:rsidP="00797583">
      <w:pPr>
        <w:rPr>
          <w:lang w:val="ru-RU"/>
        </w:rPr>
      </w:pPr>
    </w:p>
    <w:p w14:paraId="4C7D809F" w14:textId="32837369" w:rsidR="00797583" w:rsidRDefault="00797583" w:rsidP="00797583">
      <w:pPr>
        <w:rPr>
          <w:lang w:val="ru-RU"/>
        </w:rPr>
      </w:pPr>
    </w:p>
    <w:p w14:paraId="77EF5663" w14:textId="33D20C9A" w:rsidR="00126706" w:rsidRDefault="00126706" w:rsidP="00797583">
      <w:pPr>
        <w:rPr>
          <w:lang w:val="ru-RU"/>
        </w:rPr>
      </w:pPr>
    </w:p>
    <w:p w14:paraId="1C3A3482" w14:textId="77777777" w:rsidR="00126706" w:rsidRDefault="00126706" w:rsidP="00797583">
      <w:pPr>
        <w:rPr>
          <w:lang w:val="ru-RU"/>
        </w:rPr>
      </w:pPr>
    </w:p>
    <w:p w14:paraId="6B1D216C" w14:textId="77777777" w:rsidR="00954143" w:rsidRPr="00797583" w:rsidRDefault="00954143" w:rsidP="00797583">
      <w:pPr>
        <w:rPr>
          <w:lang w:val="ru-RU"/>
        </w:rPr>
      </w:pPr>
    </w:p>
    <w:p w14:paraId="2B56C1CD" w14:textId="30698DAE" w:rsidR="00797583" w:rsidRDefault="00797583" w:rsidP="0079758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  <w:lang w:val="ru-RU"/>
        </w:rPr>
      </w:pPr>
      <w:r w:rsidRPr="00797583">
        <w:rPr>
          <w:rFonts w:ascii="Times New Roman" w:hAnsi="Times New Roman" w:cs="Times New Roman"/>
          <w:b/>
          <w:bCs/>
          <w:color w:val="0070C0"/>
          <w:sz w:val="56"/>
          <w:szCs w:val="56"/>
          <w:lang w:val="ru-RU"/>
        </w:rPr>
        <w:t>Літня школа 202</w:t>
      </w:r>
      <w:r w:rsidR="004F4886">
        <w:rPr>
          <w:rFonts w:ascii="Times New Roman" w:hAnsi="Times New Roman" w:cs="Times New Roman"/>
          <w:b/>
          <w:bCs/>
          <w:color w:val="0070C0"/>
          <w:sz w:val="56"/>
          <w:szCs w:val="56"/>
          <w:lang w:val="ru-RU"/>
        </w:rPr>
        <w:t>2</w:t>
      </w:r>
    </w:p>
    <w:p w14:paraId="74C9A161" w14:textId="0E351AE9" w:rsidR="00797583" w:rsidRDefault="00797583" w:rsidP="0095414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  <w:lang w:val="ru-RU"/>
        </w:rPr>
      </w:pPr>
      <w:r w:rsidRPr="00954143">
        <w:rPr>
          <w:rFonts w:ascii="Times New Roman" w:hAnsi="Times New Roman" w:cs="Times New Roman"/>
          <w:b/>
          <w:bCs/>
          <w:color w:val="0070C0"/>
          <w:sz w:val="44"/>
          <w:szCs w:val="44"/>
          <w:lang w:val="ru-RU"/>
        </w:rPr>
        <w:t>Логістика та управління ланцюгами поставок</w:t>
      </w:r>
    </w:p>
    <w:p w14:paraId="08D6C655" w14:textId="77777777" w:rsidR="00126706" w:rsidRDefault="00126706" w:rsidP="0095414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  <w:lang w:val="ru-RU"/>
        </w:rPr>
      </w:pPr>
    </w:p>
    <w:p w14:paraId="26560DB9" w14:textId="562948B2" w:rsidR="00126706" w:rsidRPr="00954143" w:rsidRDefault="00126706" w:rsidP="0095414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  <w:lang w:val="ru-RU"/>
        </w:rPr>
      </w:pPr>
      <w:r w:rsidRPr="00126706">
        <w:rPr>
          <w:rFonts w:ascii="Times New Roman" w:hAnsi="Times New Roman" w:cs="Times New Roman"/>
          <w:b/>
          <w:bCs/>
          <w:color w:val="0070C0"/>
          <w:sz w:val="44"/>
          <w:szCs w:val="44"/>
          <w:lang w:val="ru-RU"/>
        </w:rPr>
        <w:t>Summer School in Logistics Week Format</w:t>
      </w:r>
    </w:p>
    <w:tbl>
      <w:tblPr>
        <w:tblStyle w:val="TableGrid"/>
        <w:tblpPr w:leftFromText="180" w:rightFromText="180" w:vertAnchor="text" w:horzAnchor="margin" w:tblpY="497"/>
        <w:tblW w:w="9398" w:type="dxa"/>
        <w:tblBorders>
          <w:top w:val="double" w:sz="4" w:space="0" w:color="2F5496" w:themeColor="accent1" w:themeShade="BF"/>
          <w:left w:val="double" w:sz="4" w:space="0" w:color="2F5496" w:themeColor="accent1" w:themeShade="BF"/>
          <w:bottom w:val="double" w:sz="4" w:space="0" w:color="2F5496" w:themeColor="accent1" w:themeShade="BF"/>
          <w:right w:val="double" w:sz="4" w:space="0" w:color="2F5496" w:themeColor="accent1" w:themeShade="BF"/>
          <w:insideH w:val="double" w:sz="4" w:space="0" w:color="2F5496" w:themeColor="accent1" w:themeShade="BF"/>
          <w:insideV w:val="double" w:sz="4" w:space="0" w:color="2F5496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786"/>
        <w:gridCol w:w="3508"/>
        <w:gridCol w:w="3104"/>
      </w:tblGrid>
      <w:tr w:rsidR="004A19E0" w14:paraId="6C32F696" w14:textId="77777777" w:rsidTr="00954143">
        <w:trPr>
          <w:trHeight w:val="3798"/>
        </w:trPr>
        <w:tc>
          <w:tcPr>
            <w:tcW w:w="2786" w:type="dxa"/>
          </w:tcPr>
          <w:p w14:paraId="1F8F7547" w14:textId="7B43D98F" w:rsidR="004A19E0" w:rsidRPr="00250007" w:rsidRDefault="004A19E0" w:rsidP="00250007">
            <w:pPr>
              <w:tabs>
                <w:tab w:val="left" w:pos="3270"/>
              </w:tabs>
              <w:rPr>
                <w14:reflection w14:blurRad="0" w14:stA="37000" w14:stPos="0" w14:endA="0" w14:endPos="0" w14:dist="0" w14:dir="0" w14:fadeDir="0" w14:sx="0" w14:sy="0" w14:kx="0" w14:ky="0" w14:algn="b"/>
              </w:rPr>
            </w:pPr>
            <w:r w:rsidRPr="00250007">
              <w:rPr>
                <w:noProof/>
                <w14:reflection w14:blurRad="0" w14:stA="37000" w14:stPos="0" w14:endA="0" w14:endPos="0" w14:dist="0" w14:dir="0" w14:fadeDir="0" w14:sx="0" w14:sy="0" w14:kx="0" w14:ky="0" w14:algn="b"/>
              </w:rPr>
              <w:drawing>
                <wp:anchor distT="0" distB="0" distL="114300" distR="114300" simplePos="0" relativeHeight="251661312" behindDoc="0" locked="0" layoutInCell="1" allowOverlap="1" wp14:anchorId="67F2448B" wp14:editId="6BDE4375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189230</wp:posOffset>
                  </wp:positionV>
                  <wp:extent cx="1676400" cy="1294765"/>
                  <wp:effectExtent l="0" t="0" r="0" b="9150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stA="45000" endPos="65000" dist="508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B10E8A" w14:textId="17ED0775" w:rsidR="004A19E0" w:rsidRPr="00250007" w:rsidRDefault="004A19E0" w:rsidP="00250007">
            <w:pPr>
              <w:tabs>
                <w:tab w:val="left" w:pos="3270"/>
              </w:tabs>
              <w:rPr>
                <w14:reflection w14:blurRad="0" w14:stA="37000" w14:stPos="0" w14:endA="0" w14:endPos="0" w14:dist="0" w14:dir="0" w14:fadeDir="0" w14:sx="0" w14:sy="0" w14:kx="0" w14:ky="0" w14:algn="b"/>
              </w:rPr>
            </w:pPr>
          </w:p>
        </w:tc>
        <w:tc>
          <w:tcPr>
            <w:tcW w:w="3508" w:type="dxa"/>
          </w:tcPr>
          <w:p w14:paraId="73ED4C07" w14:textId="77777777" w:rsidR="004A19E0" w:rsidRDefault="004A19E0" w:rsidP="00250007">
            <w:pPr>
              <w:tabs>
                <w:tab w:val="left" w:pos="3270"/>
              </w:tabs>
              <w:rPr>
                <w:noProof/>
              </w:rPr>
            </w:pPr>
          </w:p>
          <w:p w14:paraId="2AD5C160" w14:textId="718A9A48" w:rsidR="004A19E0" w:rsidRDefault="004A19E0" w:rsidP="00250007">
            <w:pPr>
              <w:tabs>
                <w:tab w:val="left" w:pos="3270"/>
              </w:tabs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D4DB22A" wp14:editId="01793EF2">
                  <wp:extent cx="2037715" cy="1314392"/>
                  <wp:effectExtent l="0" t="0" r="635" b="9340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92" cy="134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stA="45000" endPos="65000" dist="508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2E602A0D" w14:textId="534DE8D0" w:rsidR="004A19E0" w:rsidRPr="00250007" w:rsidRDefault="004A19E0" w:rsidP="00250007">
            <w:pPr>
              <w:tabs>
                <w:tab w:val="left" w:pos="3270"/>
              </w:tabs>
            </w:pPr>
          </w:p>
          <w:p w14:paraId="6568452F" w14:textId="3EF6DC66" w:rsidR="004A19E0" w:rsidRDefault="004A19E0" w:rsidP="00250007">
            <w:pPr>
              <w:tabs>
                <w:tab w:val="left" w:pos="3270"/>
              </w:tabs>
              <w:rPr>
                <w:sz w:val="56"/>
                <w:szCs w:val="56"/>
              </w:rPr>
            </w:pPr>
            <w:r w:rsidRPr="00250007">
              <w:rPr>
                <w:noProof/>
              </w:rPr>
              <w:drawing>
                <wp:inline distT="0" distB="0" distL="0" distR="0" wp14:anchorId="1F721557" wp14:editId="67430109">
                  <wp:extent cx="1818005" cy="1287535"/>
                  <wp:effectExtent l="0" t="0" r="0" b="9226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48" cy="136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endPos="65000" dist="508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59D45" w14:textId="5F4F1111" w:rsidR="00250007" w:rsidRDefault="00250007" w:rsidP="0025000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  <w:lang w:val="ru-RU"/>
        </w:rPr>
      </w:pPr>
    </w:p>
    <w:p w14:paraId="774EB16F" w14:textId="5798228C" w:rsidR="00250007" w:rsidRDefault="00250007" w:rsidP="0079758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  <w:lang w:val="ru-RU"/>
        </w:rPr>
      </w:pPr>
    </w:p>
    <w:p w14:paraId="02722782" w14:textId="77777777" w:rsidR="00954143" w:rsidRPr="00797583" w:rsidRDefault="00954143" w:rsidP="0079758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  <w:lang w:val="ru-RU"/>
        </w:rPr>
      </w:pPr>
    </w:p>
    <w:p w14:paraId="6911C79B" w14:textId="1AAD6015" w:rsidR="00250007" w:rsidRDefault="00250007" w:rsidP="00250007">
      <w:pPr>
        <w:tabs>
          <w:tab w:val="left" w:pos="3270"/>
        </w:tabs>
        <w:rPr>
          <w:sz w:val="56"/>
          <w:szCs w:val="56"/>
          <w:lang w:val="ru-RU"/>
        </w:rPr>
      </w:pPr>
    </w:p>
    <w:p w14:paraId="52FCD145" w14:textId="60013EDC" w:rsidR="00F8518D" w:rsidRPr="00C12FF1" w:rsidRDefault="00F8518D" w:rsidP="00FA4097">
      <w:pPr>
        <w:tabs>
          <w:tab w:val="left" w:pos="3270"/>
        </w:tabs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7947B35A" wp14:editId="2CA8BA56">
            <wp:extent cx="6690743" cy="768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72" t="-2213" r="-19616" b="-2213"/>
                    <a:stretch/>
                  </pic:blipFill>
                  <pic:spPr bwMode="auto">
                    <a:xfrm>
                      <a:off x="0" y="0"/>
                      <a:ext cx="8837471" cy="10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889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A70B9" w14:textId="77777777" w:rsidR="00FA4097" w:rsidRDefault="00FA4097" w:rsidP="0038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</w:pPr>
    </w:p>
    <w:p w14:paraId="47F52480" w14:textId="5E93BDD9" w:rsidR="00F8518D" w:rsidRPr="0038471A" w:rsidRDefault="00F8518D" w:rsidP="0038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</w:pPr>
      <w:r w:rsidRPr="0038471A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Літня школа 202</w:t>
      </w:r>
      <w:r w:rsidR="004F4886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>2</w:t>
      </w:r>
      <w:r w:rsidRPr="0038471A">
        <w:rPr>
          <w:rFonts w:ascii="Times New Roman" w:hAnsi="Times New Roman" w:cs="Times New Roman"/>
          <w:b/>
          <w:bCs/>
          <w:color w:val="0070C0"/>
          <w:sz w:val="26"/>
          <w:szCs w:val="26"/>
          <w:lang w:val="ru-RU"/>
        </w:rPr>
        <w:t xml:space="preserve"> : Логістика та управління ланцюгами поставок</w:t>
      </w:r>
    </w:p>
    <w:tbl>
      <w:tblPr>
        <w:tblStyle w:val="TableGrid"/>
        <w:tblW w:w="8500" w:type="dxa"/>
        <w:tblInd w:w="284" w:type="dxa"/>
        <w:tblBorders>
          <w:top w:val="dashSmallGap" w:sz="4" w:space="0" w:color="538135" w:themeColor="accent6" w:themeShade="BF"/>
          <w:left w:val="dashSmallGap" w:sz="4" w:space="0" w:color="538135" w:themeColor="accent6" w:themeShade="BF"/>
          <w:bottom w:val="dashSmallGap" w:sz="4" w:space="0" w:color="538135" w:themeColor="accent6" w:themeShade="BF"/>
          <w:right w:val="dashSmallGap" w:sz="4" w:space="0" w:color="538135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090"/>
      </w:tblGrid>
      <w:tr w:rsidR="00F8518D" w:rsidRPr="00F8361C" w14:paraId="1C16048E" w14:textId="77777777" w:rsidTr="00F8361C">
        <w:trPr>
          <w:trHeight w:val="255"/>
        </w:trPr>
        <w:tc>
          <w:tcPr>
            <w:tcW w:w="2410" w:type="dxa"/>
            <w:tcMar>
              <w:left w:w="0" w:type="dxa"/>
              <w:right w:w="0" w:type="dxa"/>
            </w:tcMar>
          </w:tcPr>
          <w:p w14:paraId="0CA9B669" w14:textId="77777777" w:rsidR="00F8518D" w:rsidRPr="00FA4097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A4097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  <w:t>Мета:</w:t>
            </w:r>
          </w:p>
        </w:tc>
        <w:tc>
          <w:tcPr>
            <w:tcW w:w="6090" w:type="dxa"/>
            <w:tcMar>
              <w:left w:w="0" w:type="dxa"/>
              <w:right w:w="0" w:type="dxa"/>
            </w:tcMar>
          </w:tcPr>
          <w:p w14:paraId="58A7649E" w14:textId="77777777" w:rsidR="00F8361C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A4097">
              <w:rPr>
                <w:rFonts w:ascii="Times New Roman" w:hAnsi="Times New Roman" w:cs="Times New Roman"/>
                <w:bCs/>
                <w:i/>
                <w:iCs/>
                <w:color w:val="2F5496" w:themeColor="accent1" w:themeShade="BF"/>
                <w:sz w:val="20"/>
                <w:szCs w:val="20"/>
              </w:rPr>
              <w:t xml:space="preserve"> </w:t>
            </w:r>
            <w:r w:rsidR="00601836" w:rsidRPr="00F8361C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  <w:t>ознайомлення</w:t>
            </w:r>
            <w:r w:rsidRPr="00F8361C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  <w:t xml:space="preserve"> зі сферою </w:t>
            </w:r>
          </w:p>
          <w:p w14:paraId="36C41994" w14:textId="22B855F8" w:rsidR="00F8518D" w:rsidRPr="00F8361C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8361C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sz w:val="20"/>
                <w:szCs w:val="20"/>
              </w:rPr>
              <w:t>Логістики та управлінням ланцюгами поставок</w:t>
            </w:r>
          </w:p>
        </w:tc>
      </w:tr>
      <w:tr w:rsidR="00F8518D" w:rsidRPr="00F8361C" w14:paraId="5E05518A" w14:textId="77777777" w:rsidTr="00F8361C">
        <w:trPr>
          <w:trHeight w:val="255"/>
        </w:trPr>
        <w:tc>
          <w:tcPr>
            <w:tcW w:w="2410" w:type="dxa"/>
            <w:tcMar>
              <w:left w:w="0" w:type="dxa"/>
              <w:right w:w="0" w:type="dxa"/>
            </w:tcMar>
          </w:tcPr>
          <w:p w14:paraId="13B9817F" w14:textId="77777777" w:rsidR="00F8518D" w:rsidRPr="00FA4097" w:rsidRDefault="00F8518D" w:rsidP="00214268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A409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  <w:t>Цільова аудиторія:</w:t>
            </w:r>
          </w:p>
        </w:tc>
        <w:tc>
          <w:tcPr>
            <w:tcW w:w="6090" w:type="dxa"/>
            <w:tcMar>
              <w:left w:w="0" w:type="dxa"/>
              <w:right w:w="0" w:type="dxa"/>
            </w:tcMar>
          </w:tcPr>
          <w:p w14:paraId="7BF9DB4A" w14:textId="77777777" w:rsidR="00F8361C" w:rsidRDefault="00F8518D" w:rsidP="00214268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A4097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  <w:t xml:space="preserve"> учні старших класів </w:t>
            </w:r>
          </w:p>
          <w:p w14:paraId="4EA9AAAB" w14:textId="26894A73" w:rsidR="00F8518D" w:rsidRPr="00F8361C" w:rsidRDefault="00F8361C" w:rsidP="00214268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  <w:lang w:val="uk-UA"/>
              </w:rPr>
            </w:pPr>
            <w:r w:rsidRPr="00F8361C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  <w:lang w:val="uk-UA"/>
              </w:rPr>
              <w:t>цього року учасниками є учні Львівської академічної гімназії)</w:t>
            </w:r>
          </w:p>
        </w:tc>
      </w:tr>
      <w:tr w:rsidR="00F8518D" w:rsidRPr="00851094" w14:paraId="6CBBD1CD" w14:textId="77777777" w:rsidTr="00F8361C">
        <w:trPr>
          <w:trHeight w:val="255"/>
        </w:trPr>
        <w:tc>
          <w:tcPr>
            <w:tcW w:w="2410" w:type="dxa"/>
            <w:tcMar>
              <w:left w:w="0" w:type="dxa"/>
              <w:right w:w="0" w:type="dxa"/>
            </w:tcMar>
          </w:tcPr>
          <w:p w14:paraId="0D15F8CC" w14:textId="77777777" w:rsidR="00F8518D" w:rsidRPr="00FA4097" w:rsidRDefault="00F8518D" w:rsidP="00214268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A409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  <w:t xml:space="preserve">Формат заходів: </w:t>
            </w:r>
          </w:p>
        </w:tc>
        <w:tc>
          <w:tcPr>
            <w:tcW w:w="6090" w:type="dxa"/>
            <w:tcMar>
              <w:left w:w="0" w:type="dxa"/>
              <w:right w:w="0" w:type="dxa"/>
            </w:tcMar>
          </w:tcPr>
          <w:p w14:paraId="1EF65F89" w14:textId="77777777" w:rsidR="00F8518D" w:rsidRPr="00FA4097" w:rsidRDefault="00F8518D" w:rsidP="00214268">
            <w:pPr>
              <w:rPr>
                <w:rFonts w:ascii="Times New Roman" w:hAnsi="Times New Roman" w:cs="Times New Roman"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FA4097">
              <w:rPr>
                <w:rFonts w:ascii="Times New Roman" w:hAnsi="Times New Roman" w:cs="Times New Roman"/>
                <w:bCs/>
                <w:i/>
                <w:iCs/>
                <w:color w:val="2F5496" w:themeColor="accent1" w:themeShade="BF"/>
                <w:sz w:val="20"/>
                <w:szCs w:val="20"/>
              </w:rPr>
              <w:t xml:space="preserve"> бізнес- ігри (офлайн)</w:t>
            </w:r>
          </w:p>
        </w:tc>
      </w:tr>
    </w:tbl>
    <w:p w14:paraId="7C6C86CD" w14:textId="4A48BB1F" w:rsidR="00F8518D" w:rsidRPr="00797583" w:rsidRDefault="00F8518D" w:rsidP="002142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lang w:val="uk-UA"/>
        </w:rPr>
      </w:pPr>
      <w:r w:rsidRPr="00797583">
        <w:rPr>
          <w:rFonts w:ascii="Times New Roman" w:hAnsi="Times New Roman" w:cs="Times New Roman"/>
          <w:b/>
          <w:bCs/>
          <w:color w:val="0070C0"/>
          <w:sz w:val="24"/>
          <w:szCs w:val="24"/>
          <w:lang w:val="uk-UA"/>
        </w:rPr>
        <w:t xml:space="preserve">ПРОГРАМА  </w:t>
      </w:r>
    </w:p>
    <w:tbl>
      <w:tblPr>
        <w:tblStyle w:val="TableGrid"/>
        <w:tblW w:w="8540" w:type="dxa"/>
        <w:tblInd w:w="276" w:type="dxa"/>
        <w:tblBorders>
          <w:top w:val="single" w:sz="6" w:space="0" w:color="2F5496" w:themeColor="accent1" w:themeShade="BF"/>
          <w:left w:val="single" w:sz="6" w:space="0" w:color="2F5496" w:themeColor="accent1" w:themeShade="BF"/>
          <w:bottom w:val="single" w:sz="6" w:space="0" w:color="2F5496" w:themeColor="accent1" w:themeShade="BF"/>
          <w:right w:val="single" w:sz="6" w:space="0" w:color="2F5496" w:themeColor="accent1" w:themeShade="BF"/>
          <w:insideH w:val="single" w:sz="6" w:space="0" w:color="2F5496" w:themeColor="accent1" w:themeShade="BF"/>
          <w:insideV w:val="single" w:sz="6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155"/>
        <w:gridCol w:w="580"/>
        <w:gridCol w:w="6788"/>
        <w:gridCol w:w="17"/>
      </w:tblGrid>
      <w:tr w:rsidR="00F8518D" w:rsidRPr="00AC0F14" w14:paraId="6ECAD633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6A7C64E0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</w:p>
        </w:tc>
        <w:tc>
          <w:tcPr>
            <w:tcW w:w="7368" w:type="dxa"/>
            <w:gridSpan w:val="2"/>
            <w:tcMar>
              <w:left w:w="0" w:type="dxa"/>
              <w:right w:w="0" w:type="dxa"/>
            </w:tcMar>
          </w:tcPr>
          <w:p w14:paraId="4136CFB3" w14:textId="68483AAF" w:rsidR="00F8518D" w:rsidRPr="00FA4097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  <w:r w:rsidRPr="00FA4097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  <w:lang w:val="uk-UA"/>
              </w:rPr>
              <w:t>Понеділок</w:t>
            </w:r>
          </w:p>
        </w:tc>
      </w:tr>
      <w:tr w:rsidR="00F8518D" w:rsidRPr="00F8361C" w14:paraId="0604281B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76884A00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658BDC5B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419180BA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Відкриття Літньої школи. Вітальне слово модераторів. </w:t>
            </w:r>
          </w:p>
        </w:tc>
      </w:tr>
      <w:tr w:rsidR="00F8518D" w:rsidRPr="00851094" w14:paraId="7B5E162E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688340B0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0E559893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04CB03D1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Знайомство.</w:t>
            </w:r>
            <w:r w:rsidRPr="0038471A">
              <w:rPr>
                <w:b/>
                <w:color w:val="2F5496" w:themeColor="accent1" w:themeShade="BF"/>
              </w:rPr>
              <w:t xml:space="preserve"> 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Teambuilding.</w:t>
            </w:r>
          </w:p>
        </w:tc>
      </w:tr>
      <w:tr w:rsidR="00F8518D" w:rsidRPr="00851094" w14:paraId="6617860D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6385D7D2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-12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20B58FE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705E20A6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lang w:val="uk-UA"/>
              </w:rPr>
            </w:pPr>
            <w:r w:rsidRPr="0038471A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lang w:val="uk-UA"/>
              </w:rPr>
              <w:t>Перерва</w:t>
            </w:r>
          </w:p>
        </w:tc>
      </w:tr>
      <w:tr w:rsidR="00F8518D" w:rsidRPr="00F8361C" w14:paraId="5D431856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2F7E8368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12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2383E8BA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1683E70A" w14:textId="4AF4B5EC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lang w:val="uk-UA"/>
              </w:rPr>
              <w:t>Міні-лекція</w:t>
            </w:r>
            <w:r w:rsidR="00601836" w:rsidRPr="0038471A">
              <w:rPr>
                <w:rFonts w:ascii="Times New Roman" w:hAnsi="Times New Roman" w:cs="Times New Roman"/>
                <w:b/>
                <w:color w:val="2F5496" w:themeColor="accent1" w:themeShade="BF"/>
                <w:lang w:val="uk-UA"/>
              </w:rPr>
              <w:t>.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 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lang w:val="uk-UA"/>
              </w:rPr>
              <w:t>Єврологістика: драйвери розвитку</w:t>
            </w:r>
          </w:p>
        </w:tc>
      </w:tr>
      <w:tr w:rsidR="00F8518D" w:rsidRPr="00851094" w14:paraId="385C6038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720993CD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7478034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3B229289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Бізнес-гра Alias</w:t>
            </w:r>
          </w:p>
        </w:tc>
      </w:tr>
      <w:tr w:rsidR="00F8518D" w:rsidRPr="00851094" w14:paraId="45140CF8" w14:textId="77777777" w:rsidTr="0038471A">
        <w:trPr>
          <w:gridAfter w:val="1"/>
          <w:wAfter w:w="17" w:type="dxa"/>
          <w:trHeight w:val="279"/>
        </w:trPr>
        <w:tc>
          <w:tcPr>
            <w:tcW w:w="1155" w:type="dxa"/>
          </w:tcPr>
          <w:p w14:paraId="4AE42500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2D6C56FB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305196D4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Блок «Питання-відповіді»</w:t>
            </w:r>
          </w:p>
        </w:tc>
      </w:tr>
      <w:tr w:rsidR="00F8518D" w:rsidRPr="00851094" w14:paraId="376B78E4" w14:textId="77777777" w:rsidTr="0038471A">
        <w:trPr>
          <w:gridAfter w:val="1"/>
          <w:wAfter w:w="17" w:type="dxa"/>
          <w:trHeight w:val="235"/>
        </w:trPr>
        <w:tc>
          <w:tcPr>
            <w:tcW w:w="1155" w:type="dxa"/>
          </w:tcPr>
          <w:p w14:paraId="2D426AA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</w:p>
        </w:tc>
        <w:tc>
          <w:tcPr>
            <w:tcW w:w="7368" w:type="dxa"/>
            <w:gridSpan w:val="2"/>
            <w:tcMar>
              <w:left w:w="0" w:type="dxa"/>
              <w:right w:w="0" w:type="dxa"/>
            </w:tcMar>
          </w:tcPr>
          <w:p w14:paraId="68023300" w14:textId="16CC6AC0" w:rsidR="00F8518D" w:rsidRPr="00FA4097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  <w:r w:rsidRPr="00FA4097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  <w:t>Вівторок</w:t>
            </w:r>
          </w:p>
        </w:tc>
      </w:tr>
      <w:tr w:rsidR="00F8518D" w:rsidRPr="00F8361C" w14:paraId="1102ECAD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3109A044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5956179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56D3A8E3" w14:textId="31DED939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Міні-лекція</w:t>
            </w:r>
            <w:r w:rsidR="00601836"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.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 Ринок логістичних послуг</w:t>
            </w:r>
          </w:p>
        </w:tc>
      </w:tr>
      <w:tr w:rsidR="00F8518D" w:rsidRPr="00851094" w14:paraId="228338BF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383E6504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4CB61ED2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01C94C5D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lang w:val="en-US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Бізнес-гра 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lang w:val="en-US"/>
              </w:rPr>
              <w:t>Business on the move</w:t>
            </w:r>
          </w:p>
        </w:tc>
      </w:tr>
      <w:tr w:rsidR="00F8518D" w:rsidRPr="00851094" w14:paraId="6B96B4BA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1F24AA45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5CA4C9FE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38E60691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lang w:val="uk-UA"/>
              </w:rPr>
            </w:pPr>
            <w:r w:rsidRPr="0038471A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lang w:val="uk-UA"/>
              </w:rPr>
              <w:t>Перерва</w:t>
            </w:r>
          </w:p>
        </w:tc>
      </w:tr>
      <w:tr w:rsidR="00F8518D" w:rsidRPr="00851094" w14:paraId="2A1E405A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0FA02B6D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45-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0EAE9EC9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5C0E429C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... продовження гри</w:t>
            </w:r>
          </w:p>
        </w:tc>
      </w:tr>
      <w:tr w:rsidR="00F8518D" w:rsidRPr="00851094" w14:paraId="5B42CEF3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659782D4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0082D975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36DD1A32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Блок «Питання-відповіді»</w:t>
            </w:r>
          </w:p>
        </w:tc>
      </w:tr>
      <w:tr w:rsidR="00F8518D" w:rsidRPr="00851094" w14:paraId="18E0EC47" w14:textId="77777777" w:rsidTr="0038471A">
        <w:trPr>
          <w:gridAfter w:val="1"/>
          <w:wAfter w:w="17" w:type="dxa"/>
          <w:trHeight w:val="250"/>
        </w:trPr>
        <w:tc>
          <w:tcPr>
            <w:tcW w:w="1155" w:type="dxa"/>
          </w:tcPr>
          <w:p w14:paraId="2D0A1CF7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</w:p>
        </w:tc>
        <w:tc>
          <w:tcPr>
            <w:tcW w:w="7368" w:type="dxa"/>
            <w:gridSpan w:val="2"/>
            <w:tcMar>
              <w:left w:w="0" w:type="dxa"/>
              <w:right w:w="0" w:type="dxa"/>
            </w:tcMar>
          </w:tcPr>
          <w:p w14:paraId="7805FDA7" w14:textId="3B0517DE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  <w:t>Середа</w:t>
            </w:r>
          </w:p>
        </w:tc>
      </w:tr>
      <w:tr w:rsidR="00F8518D" w:rsidRPr="00F8361C" w14:paraId="08FECB40" w14:textId="77777777" w:rsidTr="0038471A">
        <w:trPr>
          <w:gridAfter w:val="1"/>
          <w:wAfter w:w="17" w:type="dxa"/>
          <w:trHeight w:val="220"/>
        </w:trPr>
        <w:tc>
          <w:tcPr>
            <w:tcW w:w="1155" w:type="dxa"/>
          </w:tcPr>
          <w:p w14:paraId="07D515F8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14B88B1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06BC831E" w14:textId="328531B3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Міні-лекція</w:t>
            </w:r>
            <w:r w:rsidR="00601836"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.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 Логістика на виробництві</w:t>
            </w:r>
          </w:p>
        </w:tc>
      </w:tr>
      <w:tr w:rsidR="00F8518D" w:rsidRPr="00B13626" w14:paraId="7D115E4B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31C81651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640CE083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5D0DFF8B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lang w:val="uk-UA"/>
              </w:rPr>
              <w:t xml:space="preserve">Логістична 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бізнес-гра </w:t>
            </w:r>
          </w:p>
        </w:tc>
      </w:tr>
      <w:tr w:rsidR="00F8518D" w:rsidRPr="00851094" w14:paraId="01E944A4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1E5B6B8B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3439768F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1B86153B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lang w:val="uk-UA"/>
              </w:rPr>
              <w:t>Перерва</w:t>
            </w:r>
          </w:p>
        </w:tc>
      </w:tr>
      <w:tr w:rsidR="00F8518D" w:rsidRPr="00851094" w14:paraId="58C3FF0F" w14:textId="77777777" w:rsidTr="0038471A">
        <w:trPr>
          <w:gridAfter w:val="1"/>
          <w:wAfter w:w="17" w:type="dxa"/>
          <w:trHeight w:val="279"/>
        </w:trPr>
        <w:tc>
          <w:tcPr>
            <w:tcW w:w="1155" w:type="dxa"/>
          </w:tcPr>
          <w:p w14:paraId="6CFAF0A3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45-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71EE8BBC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67739911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... продовження гри </w:t>
            </w:r>
          </w:p>
        </w:tc>
      </w:tr>
      <w:tr w:rsidR="00F8518D" w:rsidRPr="00851094" w14:paraId="1AC326C3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721CD323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56DCED1C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74812DB3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Блок «Питання-відповіді»</w:t>
            </w:r>
          </w:p>
        </w:tc>
      </w:tr>
      <w:tr w:rsidR="00F8518D" w:rsidRPr="00851094" w14:paraId="7AF625BB" w14:textId="77777777" w:rsidTr="0038471A">
        <w:trPr>
          <w:gridAfter w:val="1"/>
          <w:wAfter w:w="17" w:type="dxa"/>
          <w:trHeight w:val="235"/>
        </w:trPr>
        <w:tc>
          <w:tcPr>
            <w:tcW w:w="1155" w:type="dxa"/>
          </w:tcPr>
          <w:p w14:paraId="4BB2CEB2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</w:p>
        </w:tc>
        <w:tc>
          <w:tcPr>
            <w:tcW w:w="7368" w:type="dxa"/>
            <w:gridSpan w:val="2"/>
            <w:tcMar>
              <w:left w:w="0" w:type="dxa"/>
              <w:right w:w="0" w:type="dxa"/>
            </w:tcMar>
          </w:tcPr>
          <w:p w14:paraId="25B063EC" w14:textId="72194E4E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  <w:t>Четвер</w:t>
            </w:r>
          </w:p>
        </w:tc>
      </w:tr>
      <w:tr w:rsidR="00F8518D" w:rsidRPr="00F8361C" w14:paraId="65CA3451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50125E55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6BB9D631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535B048B" w14:textId="678491FD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Міні-лекція</w:t>
            </w:r>
            <w:r w:rsidR="00601836"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.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 xml:space="preserve"> Логістика та управління ланцюгами поставок </w:t>
            </w:r>
          </w:p>
        </w:tc>
      </w:tr>
      <w:tr w:rsidR="00F8518D" w:rsidRPr="00F8361C" w14:paraId="4AB4D978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1945EFE1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2B104628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2A6047F2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Бізнес-гра «Управління ланцюгами поставок»</w:t>
            </w:r>
          </w:p>
        </w:tc>
      </w:tr>
      <w:tr w:rsidR="00F8518D" w:rsidRPr="00851094" w14:paraId="30205BFE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1707A02C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1A9867B7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63CFA601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  <w:lang w:val="uk-UA"/>
              </w:rPr>
              <w:t xml:space="preserve">Перерва </w:t>
            </w:r>
          </w:p>
        </w:tc>
      </w:tr>
      <w:tr w:rsidR="00F8518D" w:rsidRPr="00851094" w14:paraId="6E45DF0B" w14:textId="77777777" w:rsidTr="0038471A">
        <w:trPr>
          <w:gridAfter w:val="1"/>
          <w:wAfter w:w="17" w:type="dxa"/>
          <w:trHeight w:val="337"/>
        </w:trPr>
        <w:tc>
          <w:tcPr>
            <w:tcW w:w="1155" w:type="dxa"/>
          </w:tcPr>
          <w:p w14:paraId="6475DAC4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11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45-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1856739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479D07ED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... продовження гри</w:t>
            </w:r>
          </w:p>
        </w:tc>
      </w:tr>
      <w:tr w:rsidR="00F8518D" w:rsidRPr="00851094" w14:paraId="4FBDD1B5" w14:textId="77777777" w:rsidTr="0038471A">
        <w:trPr>
          <w:gridAfter w:val="1"/>
          <w:wAfter w:w="17" w:type="dxa"/>
          <w:trHeight w:val="337"/>
        </w:trPr>
        <w:tc>
          <w:tcPr>
            <w:tcW w:w="1155" w:type="dxa"/>
          </w:tcPr>
          <w:p w14:paraId="098AA1EF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15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267307E5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2602AD44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Блок «Питання-відповіді»</w:t>
            </w:r>
          </w:p>
        </w:tc>
      </w:tr>
      <w:tr w:rsidR="00F8518D" w:rsidRPr="00851094" w14:paraId="3D45B50F" w14:textId="77777777" w:rsidTr="0038471A">
        <w:trPr>
          <w:gridAfter w:val="1"/>
          <w:wAfter w:w="17" w:type="dxa"/>
          <w:trHeight w:val="235"/>
        </w:trPr>
        <w:tc>
          <w:tcPr>
            <w:tcW w:w="1155" w:type="dxa"/>
          </w:tcPr>
          <w:p w14:paraId="4022FBF3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</w:p>
        </w:tc>
        <w:tc>
          <w:tcPr>
            <w:tcW w:w="7368" w:type="dxa"/>
            <w:gridSpan w:val="2"/>
            <w:tcMar>
              <w:left w:w="0" w:type="dxa"/>
              <w:right w:w="0" w:type="dxa"/>
            </w:tcMar>
          </w:tcPr>
          <w:p w14:paraId="19286209" w14:textId="577ACAA6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  <w:t>П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  <w:lang w:val="en-US"/>
              </w:rPr>
              <w:t>’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u w:val="single"/>
              </w:rPr>
              <w:t>ятниця</w:t>
            </w:r>
          </w:p>
        </w:tc>
      </w:tr>
      <w:tr w:rsidR="00F8518D" w:rsidRPr="00851094" w14:paraId="3DA8F91C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363FC65C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-12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47A97CF5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4C2B8C0F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Екскурсії</w:t>
            </w:r>
          </w:p>
        </w:tc>
      </w:tr>
      <w:tr w:rsidR="00F8518D" w:rsidRPr="00851094" w14:paraId="02403DEF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166982F6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12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-12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68D1DE66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564DD063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i/>
                <w:iCs/>
                <w:color w:val="2F5496" w:themeColor="accent1" w:themeShade="BF"/>
              </w:rPr>
              <w:t>Перерва</w:t>
            </w:r>
          </w:p>
        </w:tc>
      </w:tr>
      <w:tr w:rsidR="00F8518D" w:rsidRPr="00F8361C" w14:paraId="68712C87" w14:textId="77777777" w:rsidTr="0038471A">
        <w:trPr>
          <w:gridAfter w:val="1"/>
          <w:wAfter w:w="17" w:type="dxa"/>
          <w:trHeight w:val="265"/>
        </w:trPr>
        <w:tc>
          <w:tcPr>
            <w:tcW w:w="1155" w:type="dxa"/>
          </w:tcPr>
          <w:p w14:paraId="7594B6BD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12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30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-13</w:t>
            </w: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  <w:vertAlign w:val="superscript"/>
              </w:rPr>
              <w:t>00</w:t>
            </w:r>
          </w:p>
        </w:tc>
        <w:tc>
          <w:tcPr>
            <w:tcW w:w="580" w:type="dxa"/>
            <w:tcMar>
              <w:left w:w="0" w:type="dxa"/>
              <w:right w:w="0" w:type="dxa"/>
            </w:tcMar>
          </w:tcPr>
          <w:p w14:paraId="6533645A" w14:textId="77777777" w:rsidR="00F8518D" w:rsidRPr="0038471A" w:rsidRDefault="00F8518D" w:rsidP="00214268">
            <w:pPr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</w:p>
        </w:tc>
        <w:tc>
          <w:tcPr>
            <w:tcW w:w="6788" w:type="dxa"/>
            <w:tcMar>
              <w:left w:w="0" w:type="dxa"/>
              <w:right w:w="0" w:type="dxa"/>
            </w:tcMar>
          </w:tcPr>
          <w:p w14:paraId="5EF497D2" w14:textId="14C6D341" w:rsidR="00F8518D" w:rsidRPr="00F8361C" w:rsidRDefault="00F8518D" w:rsidP="00214268">
            <w:pPr>
              <w:rPr>
                <w:rFonts w:ascii="Times New Roman" w:hAnsi="Times New Roman" w:cs="Times New Roman"/>
                <w:b/>
                <w:color w:val="2F5496" w:themeColor="accent1" w:themeShade="BF"/>
              </w:rPr>
            </w:pPr>
            <w:r w:rsidRPr="0038471A">
              <w:rPr>
                <w:rFonts w:ascii="Times New Roman" w:hAnsi="Times New Roman" w:cs="Times New Roman"/>
                <w:b/>
                <w:color w:val="2F5496" w:themeColor="accent1" w:themeShade="BF"/>
              </w:rPr>
              <w:t>Закриття Літньої школи: фотозвіт та вручення сертифікатів</w:t>
            </w:r>
          </w:p>
        </w:tc>
      </w:tr>
      <w:tr w:rsidR="00F8518D" w:rsidRPr="00F8361C" w14:paraId="390D1F1B" w14:textId="77777777" w:rsidTr="0038471A">
        <w:tblPrEx>
          <w:tblBorders>
            <w:top w:val="dotted" w:sz="4" w:space="0" w:color="538135" w:themeColor="accent6" w:themeShade="BF"/>
            <w:left w:val="dotted" w:sz="4" w:space="0" w:color="538135" w:themeColor="accent6" w:themeShade="BF"/>
            <w:bottom w:val="dotted" w:sz="4" w:space="0" w:color="538135" w:themeColor="accent6" w:themeShade="BF"/>
            <w:right w:val="dotted" w:sz="4" w:space="0" w:color="538135" w:themeColor="accent6" w:themeShade="BF"/>
            <w:insideH w:val="none" w:sz="0" w:space="0" w:color="auto"/>
            <w:insideV w:val="none" w:sz="0" w:space="0" w:color="auto"/>
          </w:tblBorders>
        </w:tblPrEx>
        <w:trPr>
          <w:trHeight w:val="251"/>
        </w:trPr>
        <w:tc>
          <w:tcPr>
            <w:tcW w:w="1735" w:type="dxa"/>
            <w:gridSpan w:val="2"/>
            <w:tcMar>
              <w:left w:w="0" w:type="dxa"/>
              <w:right w:w="0" w:type="dxa"/>
            </w:tcMar>
          </w:tcPr>
          <w:p w14:paraId="15008E9A" w14:textId="77777777" w:rsidR="00214268" w:rsidRPr="0038471A" w:rsidRDefault="00214268" w:rsidP="00214268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</w:p>
          <w:p w14:paraId="436E09A9" w14:textId="021FB21C" w:rsidR="00F8518D" w:rsidRPr="0038471A" w:rsidRDefault="00F8518D" w:rsidP="00214268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38471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  <w:t>Модератори Літньої школи:</w:t>
            </w:r>
          </w:p>
        </w:tc>
        <w:tc>
          <w:tcPr>
            <w:tcW w:w="6805" w:type="dxa"/>
            <w:gridSpan w:val="2"/>
            <w:tcMar>
              <w:left w:w="0" w:type="dxa"/>
              <w:right w:w="0" w:type="dxa"/>
            </w:tcMar>
          </w:tcPr>
          <w:p w14:paraId="6F75639F" w14:textId="0B3AFE26" w:rsidR="00F8518D" w:rsidRPr="0038471A" w:rsidRDefault="00F8518D" w:rsidP="00214268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38471A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  <w:t xml:space="preserve"> Крикавський Євген Васильович, Гайванович Наталія Василівна</w:t>
            </w:r>
          </w:p>
          <w:p w14:paraId="057BB2B1" w14:textId="77777777" w:rsidR="00F8518D" w:rsidRPr="0038471A" w:rsidRDefault="00F8518D" w:rsidP="00214268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38471A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  <w:t xml:space="preserve"> Чорнописька Наталія Вікторівна, Похильченко Олена Анатоліївна</w:t>
            </w:r>
          </w:p>
          <w:p w14:paraId="7582E160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38471A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  <w:t xml:space="preserve"> Довгунь Оксана Степанівна, Леонова Софія Володимирівна</w:t>
            </w:r>
          </w:p>
        </w:tc>
      </w:tr>
      <w:tr w:rsidR="00F8518D" w:rsidRPr="00EE3E90" w14:paraId="534E2E01" w14:textId="77777777" w:rsidTr="0038471A">
        <w:tblPrEx>
          <w:tblBorders>
            <w:top w:val="dotted" w:sz="4" w:space="0" w:color="538135" w:themeColor="accent6" w:themeShade="BF"/>
            <w:left w:val="dotted" w:sz="4" w:space="0" w:color="538135" w:themeColor="accent6" w:themeShade="BF"/>
            <w:bottom w:val="dotted" w:sz="4" w:space="0" w:color="538135" w:themeColor="accent6" w:themeShade="BF"/>
            <w:right w:val="dotted" w:sz="4" w:space="0" w:color="538135" w:themeColor="accent6" w:themeShade="BF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735" w:type="dxa"/>
            <w:gridSpan w:val="2"/>
            <w:tcMar>
              <w:left w:w="0" w:type="dxa"/>
              <w:right w:w="0" w:type="dxa"/>
            </w:tcMar>
          </w:tcPr>
          <w:p w14:paraId="18E13BA3" w14:textId="77777777" w:rsidR="00F8518D" w:rsidRPr="0038471A" w:rsidRDefault="00F8518D" w:rsidP="00214268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38471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0"/>
                <w:szCs w:val="20"/>
              </w:rPr>
              <w:t xml:space="preserve">Контакти: </w:t>
            </w:r>
          </w:p>
        </w:tc>
        <w:tc>
          <w:tcPr>
            <w:tcW w:w="6805" w:type="dxa"/>
            <w:gridSpan w:val="2"/>
            <w:tcMar>
              <w:left w:w="0" w:type="dxa"/>
              <w:right w:w="0" w:type="dxa"/>
            </w:tcMar>
          </w:tcPr>
          <w:p w14:paraId="13B9A07A" w14:textId="125108B1" w:rsidR="0038471A" w:rsidRPr="0038471A" w:rsidRDefault="00214268" w:rsidP="00214268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</w:pPr>
            <w:r w:rsidRPr="0038471A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20"/>
                <w:szCs w:val="20"/>
              </w:rPr>
              <w:t>Наталія Гайванович: +380504309659</w:t>
            </w:r>
          </w:p>
        </w:tc>
      </w:tr>
    </w:tbl>
    <w:p w14:paraId="62362A2C" w14:textId="5AECABD3" w:rsidR="00F8518D" w:rsidRPr="0038471A" w:rsidRDefault="00F8518D" w:rsidP="0094111E">
      <w:pPr>
        <w:tabs>
          <w:tab w:val="left" w:pos="3750"/>
        </w:tabs>
        <w:spacing w:after="0" w:line="240" w:lineRule="auto"/>
        <w:rPr>
          <w:sz w:val="56"/>
          <w:szCs w:val="56"/>
        </w:rPr>
      </w:pPr>
    </w:p>
    <w:sectPr w:rsidR="00F8518D" w:rsidRPr="0038471A" w:rsidSect="00797583">
      <w:headerReference w:type="default" r:id="rId14"/>
      <w:pgSz w:w="12240" w:h="15840"/>
      <w:pgMar w:top="1134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240FF" w14:textId="77777777" w:rsidR="00FB201E" w:rsidRDefault="00FB201E" w:rsidP="00AC0F14">
      <w:pPr>
        <w:spacing w:after="0" w:line="240" w:lineRule="auto"/>
      </w:pPr>
      <w:r>
        <w:separator/>
      </w:r>
    </w:p>
  </w:endnote>
  <w:endnote w:type="continuationSeparator" w:id="0">
    <w:p w14:paraId="7A0E3879" w14:textId="77777777" w:rsidR="00FB201E" w:rsidRDefault="00FB201E" w:rsidP="00AC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FC314" w14:textId="77777777" w:rsidR="00FB201E" w:rsidRDefault="00FB201E" w:rsidP="00AC0F14">
      <w:pPr>
        <w:spacing w:after="0" w:line="240" w:lineRule="auto"/>
      </w:pPr>
      <w:r>
        <w:separator/>
      </w:r>
    </w:p>
  </w:footnote>
  <w:footnote w:type="continuationSeparator" w:id="0">
    <w:p w14:paraId="6E37FB1D" w14:textId="77777777" w:rsidR="00FB201E" w:rsidRDefault="00FB201E" w:rsidP="00AC0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4E86" w14:textId="7D9444A0" w:rsidR="00346EEA" w:rsidRDefault="00346EEA" w:rsidP="00346EEA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23EAE"/>
    <w:multiLevelType w:val="hybridMultilevel"/>
    <w:tmpl w:val="2966A292"/>
    <w:lvl w:ilvl="0" w:tplc="9C423A2A">
      <w:start w:val="1"/>
      <w:numFmt w:val="decimal"/>
      <w:lvlText w:val="%1."/>
      <w:lvlJc w:val="left"/>
      <w:pPr>
        <w:ind w:left="1494" w:hanging="360"/>
      </w:pPr>
      <w:rPr>
        <w:rFonts w:asciiTheme="minorHAnsi" w:hAnsiTheme="minorHAnsi" w:cstheme="minorBid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8783D"/>
    <w:multiLevelType w:val="hybridMultilevel"/>
    <w:tmpl w:val="0E2E4E7E"/>
    <w:lvl w:ilvl="0" w:tplc="9C423A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369093">
    <w:abstractNumId w:val="0"/>
  </w:num>
  <w:num w:numId="2" w16cid:durableId="1121461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5BC"/>
    <w:rsid w:val="000339F1"/>
    <w:rsid w:val="000C018C"/>
    <w:rsid w:val="000D0CC5"/>
    <w:rsid w:val="00126706"/>
    <w:rsid w:val="00214268"/>
    <w:rsid w:val="00247CBF"/>
    <w:rsid w:val="00250007"/>
    <w:rsid w:val="00277571"/>
    <w:rsid w:val="00346EEA"/>
    <w:rsid w:val="0038471A"/>
    <w:rsid w:val="003900E8"/>
    <w:rsid w:val="00424247"/>
    <w:rsid w:val="004A19E0"/>
    <w:rsid w:val="004F4886"/>
    <w:rsid w:val="0055606C"/>
    <w:rsid w:val="0059646B"/>
    <w:rsid w:val="00601836"/>
    <w:rsid w:val="0060543D"/>
    <w:rsid w:val="0062565C"/>
    <w:rsid w:val="006634CF"/>
    <w:rsid w:val="006D7887"/>
    <w:rsid w:val="007419E5"/>
    <w:rsid w:val="007708FA"/>
    <w:rsid w:val="00784889"/>
    <w:rsid w:val="007965A1"/>
    <w:rsid w:val="00797583"/>
    <w:rsid w:val="00851094"/>
    <w:rsid w:val="008633C3"/>
    <w:rsid w:val="00892BA7"/>
    <w:rsid w:val="0094111E"/>
    <w:rsid w:val="00954143"/>
    <w:rsid w:val="009E15AE"/>
    <w:rsid w:val="00A23B7D"/>
    <w:rsid w:val="00AC0F14"/>
    <w:rsid w:val="00B13626"/>
    <w:rsid w:val="00B74EE5"/>
    <w:rsid w:val="00C12FF1"/>
    <w:rsid w:val="00C75BDD"/>
    <w:rsid w:val="00D105BC"/>
    <w:rsid w:val="00D139D6"/>
    <w:rsid w:val="00D862F3"/>
    <w:rsid w:val="00EE3E90"/>
    <w:rsid w:val="00F25A37"/>
    <w:rsid w:val="00F3432B"/>
    <w:rsid w:val="00F8361C"/>
    <w:rsid w:val="00F8518D"/>
    <w:rsid w:val="00FA4097"/>
    <w:rsid w:val="00FB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E3B33"/>
  <w15:chartTrackingRefBased/>
  <w15:docId w15:val="{320409BE-6DA6-45E8-A7D8-7D9A1CE5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583"/>
  </w:style>
  <w:style w:type="paragraph" w:styleId="Heading1">
    <w:name w:val="heading 1"/>
    <w:basedOn w:val="Normal"/>
    <w:next w:val="Normal"/>
    <w:link w:val="Heading1Char"/>
    <w:uiPriority w:val="9"/>
    <w:qFormat/>
    <w:rsid w:val="00892BA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2BA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2BA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B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2B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2B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2B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2B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2B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646B"/>
    <w:pPr>
      <w:spacing w:after="0" w:line="240" w:lineRule="auto"/>
    </w:pPr>
    <w:rPr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horttext">
    <w:name w:val="short_text"/>
    <w:basedOn w:val="DefaultParagraphFont"/>
    <w:rsid w:val="0059646B"/>
  </w:style>
  <w:style w:type="paragraph" w:styleId="ListParagraph">
    <w:name w:val="List Paragraph"/>
    <w:basedOn w:val="Normal"/>
    <w:uiPriority w:val="34"/>
    <w:qFormat/>
    <w:rsid w:val="005964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F14"/>
  </w:style>
  <w:style w:type="paragraph" w:styleId="Footer">
    <w:name w:val="footer"/>
    <w:basedOn w:val="Normal"/>
    <w:link w:val="FooterChar"/>
    <w:uiPriority w:val="99"/>
    <w:unhideWhenUsed/>
    <w:rsid w:val="00AC0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F14"/>
  </w:style>
  <w:style w:type="character" w:customStyle="1" w:styleId="Heading1Char">
    <w:name w:val="Heading 1 Char"/>
    <w:basedOn w:val="DefaultParagraphFont"/>
    <w:link w:val="Heading1"/>
    <w:uiPriority w:val="9"/>
    <w:rsid w:val="00892BA7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2B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2BA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2BA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2BA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2BA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2BA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2BA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2BA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2BA7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92BA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92BA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BA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2BA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92BA7"/>
    <w:rPr>
      <w:b/>
      <w:bCs/>
    </w:rPr>
  </w:style>
  <w:style w:type="character" w:styleId="Emphasis">
    <w:name w:val="Emphasis"/>
    <w:basedOn w:val="DefaultParagraphFont"/>
    <w:uiPriority w:val="20"/>
    <w:qFormat/>
    <w:rsid w:val="00892BA7"/>
    <w:rPr>
      <w:i/>
      <w:iCs/>
    </w:rPr>
  </w:style>
  <w:style w:type="paragraph" w:styleId="NoSpacing">
    <w:name w:val="No Spacing"/>
    <w:uiPriority w:val="1"/>
    <w:qFormat/>
    <w:rsid w:val="00892BA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92BA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2BA7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2BA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2BA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92BA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2BA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92BA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92BA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92BA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2BA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A40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0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3034E-E91D-4D74-8C02-50BF3C318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Dovhun</dc:creator>
  <cp:keywords/>
  <dc:description/>
  <cp:lastModifiedBy>Oksana Dovhun</cp:lastModifiedBy>
  <cp:revision>4</cp:revision>
  <cp:lastPrinted>2022-05-27T11:53:00Z</cp:lastPrinted>
  <dcterms:created xsi:type="dcterms:W3CDTF">2022-04-29T14:27:00Z</dcterms:created>
  <dcterms:modified xsi:type="dcterms:W3CDTF">2022-05-27T11:53:00Z</dcterms:modified>
</cp:coreProperties>
</file>