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9D" w:rsidRPr="002B1F40" w:rsidRDefault="0068239D" w:rsidP="0024357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40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2B1F40" w:rsidRDefault="0068239D" w:rsidP="0024357E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239D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2B1F40">
        <w:rPr>
          <w:rFonts w:ascii="Times New Roman" w:hAnsi="Times New Roman" w:cs="Times New Roman"/>
          <w:sz w:val="28"/>
          <w:szCs w:val="28"/>
        </w:rPr>
        <w:t>о</w:t>
      </w:r>
      <w:r w:rsidRPr="0068239D">
        <w:rPr>
          <w:rFonts w:ascii="Times New Roman" w:hAnsi="Times New Roman" w:cs="Times New Roman"/>
          <w:sz w:val="28"/>
          <w:szCs w:val="28"/>
        </w:rPr>
        <w:t>питування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40" w:rsidRPr="002B1F40">
        <w:rPr>
          <w:rFonts w:ascii="Times New Roman" w:hAnsi="Times New Roman" w:cs="Times New Roman"/>
          <w:sz w:val="28"/>
          <w:szCs w:val="28"/>
        </w:rPr>
        <w:t>бакалаврів, які заверш</w:t>
      </w:r>
      <w:r w:rsidR="0032690C">
        <w:rPr>
          <w:rFonts w:ascii="Times New Roman" w:hAnsi="Times New Roman" w:cs="Times New Roman"/>
          <w:sz w:val="28"/>
          <w:szCs w:val="28"/>
        </w:rPr>
        <w:t>и</w:t>
      </w:r>
      <w:r w:rsidR="002B1F40" w:rsidRPr="002B1F40">
        <w:rPr>
          <w:rFonts w:ascii="Times New Roman" w:hAnsi="Times New Roman" w:cs="Times New Roman"/>
          <w:sz w:val="28"/>
          <w:szCs w:val="28"/>
        </w:rPr>
        <w:t xml:space="preserve">ли підготовку </w:t>
      </w:r>
    </w:p>
    <w:p w:rsidR="0068239D" w:rsidRDefault="002B1F40" w:rsidP="0024357E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F40">
        <w:rPr>
          <w:rFonts w:ascii="Times New Roman" w:hAnsi="Times New Roman" w:cs="Times New Roman"/>
          <w:sz w:val="28"/>
          <w:szCs w:val="28"/>
        </w:rPr>
        <w:t>за 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9D">
        <w:rPr>
          <w:rFonts w:ascii="Times New Roman" w:hAnsi="Times New Roman" w:cs="Times New Roman"/>
          <w:sz w:val="28"/>
          <w:szCs w:val="28"/>
        </w:rPr>
        <w:t>«Харчові технології», спеціальність – 181 харчові технології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39D" w:rsidRDefault="002B1F40" w:rsidP="0024357E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239D">
        <w:rPr>
          <w:rFonts w:ascii="Times New Roman" w:hAnsi="Times New Roman" w:cs="Times New Roman"/>
          <w:sz w:val="28"/>
          <w:szCs w:val="28"/>
        </w:rPr>
        <w:t>«Якість освітньої програми»</w:t>
      </w:r>
    </w:p>
    <w:p w:rsidR="002B1F40" w:rsidRDefault="002B1F40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F40">
        <w:rPr>
          <w:rFonts w:ascii="Times New Roman" w:hAnsi="Times New Roman" w:cs="Times New Roman"/>
          <w:sz w:val="28"/>
          <w:szCs w:val="28"/>
        </w:rPr>
        <w:t>Загальноуніверситетське</w:t>
      </w:r>
      <w:proofErr w:type="spellEnd"/>
      <w:r w:rsidRPr="002B1F40">
        <w:rPr>
          <w:rFonts w:ascii="Times New Roman" w:hAnsi="Times New Roman" w:cs="Times New Roman"/>
          <w:sz w:val="28"/>
          <w:szCs w:val="28"/>
        </w:rPr>
        <w:t xml:space="preserve"> опитування (анкета у Google-формі з доступом за корпоративним </w:t>
      </w:r>
      <w:proofErr w:type="spellStart"/>
      <w:r w:rsidRPr="002B1F40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2B1F40">
        <w:rPr>
          <w:rFonts w:ascii="Times New Roman" w:hAnsi="Times New Roman" w:cs="Times New Roman"/>
          <w:sz w:val="28"/>
          <w:szCs w:val="28"/>
        </w:rPr>
        <w:t>) було проведено з 20 червня 2023 року до 01 вересня 2023 року.</w:t>
      </w:r>
    </w:p>
    <w:p w:rsidR="00640E95" w:rsidRPr="00BB4184" w:rsidRDefault="006618C9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184">
        <w:rPr>
          <w:rFonts w:ascii="Times New Roman" w:hAnsi="Times New Roman" w:cs="Times New Roman"/>
          <w:sz w:val="28"/>
          <w:szCs w:val="28"/>
        </w:rPr>
        <w:t>За результатами оцінювання якості освітньої програми «Харчові технології»</w:t>
      </w:r>
      <w:r w:rsidR="000B713A" w:rsidRPr="00BB4184">
        <w:rPr>
          <w:rFonts w:ascii="Times New Roman" w:hAnsi="Times New Roman" w:cs="Times New Roman"/>
          <w:sz w:val="28"/>
          <w:szCs w:val="28"/>
        </w:rPr>
        <w:t xml:space="preserve"> </w:t>
      </w:r>
      <w:r w:rsidR="00BB4184" w:rsidRPr="00BB4184">
        <w:rPr>
          <w:rFonts w:ascii="Times New Roman" w:hAnsi="Times New Roman" w:cs="Times New Roman"/>
          <w:sz w:val="28"/>
          <w:szCs w:val="28"/>
        </w:rPr>
        <w:t>доцільно виділити такі сильні сторони ОП.</w:t>
      </w:r>
    </w:p>
    <w:p w:rsidR="00640E95" w:rsidRDefault="00B92358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0E95">
        <w:rPr>
          <w:rFonts w:ascii="Times New Roman" w:hAnsi="Times New Roman" w:cs="Times New Roman"/>
          <w:sz w:val="28"/>
          <w:szCs w:val="28"/>
        </w:rPr>
        <w:t xml:space="preserve"> Я</w:t>
      </w:r>
      <w:r w:rsidR="00640E95" w:rsidRPr="0068239D">
        <w:rPr>
          <w:rFonts w:ascii="Times New Roman" w:hAnsi="Times New Roman" w:cs="Times New Roman"/>
          <w:sz w:val="28"/>
          <w:szCs w:val="28"/>
        </w:rPr>
        <w:t>кість освітнього середовища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099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09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рема</w:t>
      </w:r>
      <w:r w:rsidR="00640E95" w:rsidRPr="0068239D">
        <w:rPr>
          <w:rFonts w:ascii="Times New Roman" w:hAnsi="Times New Roman" w:cs="Times New Roman"/>
          <w:sz w:val="28"/>
          <w:szCs w:val="28"/>
        </w:rPr>
        <w:t xml:space="preserve"> </w:t>
      </w:r>
      <w:r w:rsidR="00A10991">
        <w:rPr>
          <w:rFonts w:ascii="Times New Roman" w:hAnsi="Times New Roman" w:cs="Times New Roman"/>
          <w:sz w:val="28"/>
          <w:szCs w:val="28"/>
        </w:rPr>
        <w:t>р</w:t>
      </w:r>
      <w:r w:rsidR="00A10991" w:rsidRPr="0068239D">
        <w:rPr>
          <w:rFonts w:ascii="Times New Roman" w:hAnsi="Times New Roman" w:cs="Times New Roman"/>
          <w:sz w:val="28"/>
          <w:szCs w:val="28"/>
        </w:rPr>
        <w:t xml:space="preserve">івномірність навчального навантаження на здобувачів і достатність часу на самостійну роботу, </w:t>
      </w:r>
      <w:r w:rsidR="00A10991">
        <w:rPr>
          <w:rFonts w:ascii="Times New Roman" w:hAnsi="Times New Roman" w:cs="Times New Roman"/>
          <w:sz w:val="28"/>
          <w:szCs w:val="28"/>
        </w:rPr>
        <w:t>о</w:t>
      </w:r>
      <w:r w:rsidR="00A10991" w:rsidRPr="0068239D">
        <w:rPr>
          <w:rFonts w:ascii="Times New Roman" w:hAnsi="Times New Roman" w:cs="Times New Roman"/>
          <w:sz w:val="28"/>
          <w:szCs w:val="28"/>
        </w:rPr>
        <w:t>птимальність кількості контрольних заходів та обов’язкових індивідуальних робіт</w:t>
      </w:r>
      <w:r w:rsidR="00A10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 хорошою.</w:t>
      </w:r>
    </w:p>
    <w:p w:rsidR="002E4B66" w:rsidRDefault="00A10991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І</w:t>
      </w:r>
      <w:r w:rsidR="002E4B66" w:rsidRPr="0068239D">
        <w:rPr>
          <w:rFonts w:ascii="Times New Roman" w:hAnsi="Times New Roman" w:cs="Times New Roman"/>
          <w:sz w:val="28"/>
          <w:szCs w:val="28"/>
        </w:rPr>
        <w:t>нформаці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B66" w:rsidRPr="0068239D">
        <w:rPr>
          <w:rFonts w:ascii="Times New Roman" w:hAnsi="Times New Roman" w:cs="Times New Roman"/>
          <w:sz w:val="28"/>
          <w:szCs w:val="28"/>
        </w:rPr>
        <w:t xml:space="preserve"> про прийом на навчання</w:t>
      </w:r>
      <w:r>
        <w:rPr>
          <w:rFonts w:ascii="Times New Roman" w:hAnsi="Times New Roman" w:cs="Times New Roman"/>
          <w:sz w:val="28"/>
          <w:szCs w:val="28"/>
        </w:rPr>
        <w:t xml:space="preserve"> є д</w:t>
      </w:r>
      <w:r w:rsidRPr="0068239D">
        <w:rPr>
          <w:rFonts w:ascii="Times New Roman" w:hAnsi="Times New Roman" w:cs="Times New Roman"/>
          <w:sz w:val="28"/>
          <w:szCs w:val="28"/>
        </w:rPr>
        <w:t>оступн</w:t>
      </w:r>
      <w:r>
        <w:rPr>
          <w:rFonts w:ascii="Times New Roman" w:hAnsi="Times New Roman" w:cs="Times New Roman"/>
          <w:sz w:val="28"/>
          <w:szCs w:val="28"/>
        </w:rPr>
        <w:t>ою.</w:t>
      </w:r>
      <w:r w:rsidR="002E4B66" w:rsidRPr="00682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66" w:rsidRDefault="00963FA7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FA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3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поінформованості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аспектів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освітньо-професійною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программою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є хорошим.</w:t>
      </w:r>
    </w:p>
    <w:p w:rsidR="00963FA7" w:rsidRDefault="00963FA7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Матеріаль</w:t>
      </w:r>
      <w:r w:rsidR="006377A9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о-технічне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</w:t>
      </w:r>
      <w:r w:rsidR="006377A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льно-методичне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достатнім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5516" w:rsidRPr="00963FA7" w:rsidRDefault="00185516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185516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5516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5516">
        <w:rPr>
          <w:rFonts w:ascii="Times New Roman" w:hAnsi="Times New Roman" w:cs="Times New Roman"/>
          <w:sz w:val="28"/>
          <w:szCs w:val="28"/>
          <w:lang w:val="ru-RU"/>
        </w:rPr>
        <w:t>цікавою</w:t>
      </w:r>
      <w:proofErr w:type="spellEnd"/>
      <w:r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5516">
        <w:rPr>
          <w:rFonts w:ascii="Times New Roman" w:hAnsi="Times New Roman" w:cs="Times New Roman"/>
          <w:sz w:val="28"/>
          <w:szCs w:val="28"/>
          <w:lang w:val="ru-RU"/>
        </w:rPr>
        <w:t>насиченою</w:t>
      </w:r>
      <w:proofErr w:type="spellEnd"/>
      <w:r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85516">
        <w:rPr>
          <w:rFonts w:ascii="Times New Roman" w:hAnsi="Times New Roman" w:cs="Times New Roman"/>
          <w:sz w:val="28"/>
          <w:szCs w:val="28"/>
          <w:lang w:val="ru-RU"/>
        </w:rPr>
        <w:t>різносторонньою</w:t>
      </w:r>
      <w:proofErr w:type="spellEnd"/>
      <w:r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85516" w:rsidRDefault="00185516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830" w:rsidRDefault="001C7830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Водночас, до слабких сторін ОП «Харчові технології»</w:t>
      </w:r>
      <w:r w:rsidR="00F64126">
        <w:rPr>
          <w:rFonts w:ascii="Times New Roman" w:hAnsi="Times New Roman" w:cs="Times New Roman"/>
          <w:sz w:val="28"/>
          <w:szCs w:val="28"/>
        </w:rPr>
        <w:t xml:space="preserve"> за </w:t>
      </w:r>
      <w:r w:rsidR="00F64126" w:rsidRPr="00F64126">
        <w:rPr>
          <w:rFonts w:ascii="Times New Roman" w:hAnsi="Times New Roman" w:cs="Times New Roman"/>
          <w:sz w:val="28"/>
          <w:szCs w:val="28"/>
        </w:rPr>
        <w:t>релевантн</w:t>
      </w:r>
      <w:r w:rsidR="00F64126">
        <w:rPr>
          <w:rFonts w:ascii="Times New Roman" w:hAnsi="Times New Roman" w:cs="Times New Roman"/>
          <w:sz w:val="28"/>
          <w:szCs w:val="28"/>
        </w:rPr>
        <w:t>ими</w:t>
      </w:r>
      <w:r w:rsidR="00F64126" w:rsidRPr="00F64126">
        <w:rPr>
          <w:rFonts w:ascii="Times New Roman" w:hAnsi="Times New Roman" w:cs="Times New Roman"/>
          <w:sz w:val="28"/>
          <w:szCs w:val="28"/>
        </w:rPr>
        <w:t xml:space="preserve"> висновк</w:t>
      </w:r>
      <w:r w:rsidR="00F64126">
        <w:rPr>
          <w:rFonts w:ascii="Times New Roman" w:hAnsi="Times New Roman" w:cs="Times New Roman"/>
          <w:sz w:val="28"/>
          <w:szCs w:val="28"/>
        </w:rPr>
        <w:t>ам</w:t>
      </w:r>
      <w:r w:rsidR="00F64126" w:rsidRPr="00F641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126">
        <w:rPr>
          <w:rFonts w:ascii="Times New Roman" w:hAnsi="Times New Roman" w:cs="Times New Roman"/>
          <w:sz w:val="28"/>
          <w:szCs w:val="28"/>
        </w:rPr>
        <w:t>можна віднести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B66" w:rsidRDefault="001C7830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B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вповні </w:t>
      </w:r>
      <w:r w:rsidR="006F1B8E">
        <w:rPr>
          <w:rFonts w:ascii="Times New Roman" w:hAnsi="Times New Roman" w:cs="Times New Roman"/>
          <w:sz w:val="28"/>
          <w:szCs w:val="28"/>
        </w:rPr>
        <w:t xml:space="preserve">реалізується здобувачами </w:t>
      </w:r>
      <w:r w:rsidR="002E4B66" w:rsidRPr="0068239D">
        <w:rPr>
          <w:rFonts w:ascii="Times New Roman" w:hAnsi="Times New Roman" w:cs="Times New Roman"/>
          <w:sz w:val="28"/>
          <w:szCs w:val="28"/>
        </w:rPr>
        <w:t>формування індивідуальної освітньої траєкторії</w:t>
      </w:r>
      <w:r w:rsidR="006F1B8E">
        <w:rPr>
          <w:rFonts w:ascii="Times New Roman" w:hAnsi="Times New Roman" w:cs="Times New Roman"/>
          <w:sz w:val="28"/>
          <w:szCs w:val="28"/>
        </w:rPr>
        <w:t>.</w:t>
      </w:r>
      <w:r w:rsidR="002E4B66" w:rsidRPr="00682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66" w:rsidRDefault="006F1B8E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4B66" w:rsidRPr="0068239D">
        <w:rPr>
          <w:rFonts w:ascii="Times New Roman" w:hAnsi="Times New Roman" w:cs="Times New Roman"/>
          <w:sz w:val="28"/>
          <w:szCs w:val="28"/>
        </w:rPr>
        <w:t>Задоволеність формуванням м’яких навичок</w:t>
      </w:r>
      <w:r>
        <w:rPr>
          <w:rFonts w:ascii="Times New Roman" w:hAnsi="Times New Roman" w:cs="Times New Roman"/>
          <w:sz w:val="28"/>
          <w:szCs w:val="28"/>
        </w:rPr>
        <w:t xml:space="preserve"> у здобувачів є низькою.</w:t>
      </w:r>
      <w:r w:rsidR="002E4B66" w:rsidRPr="00682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66" w:rsidRDefault="006F1B8E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були </w:t>
      </w:r>
      <w:r w:rsidRPr="0068239D">
        <w:rPr>
          <w:rFonts w:ascii="Times New Roman" w:hAnsi="Times New Roman" w:cs="Times New Roman"/>
          <w:sz w:val="28"/>
          <w:szCs w:val="28"/>
        </w:rPr>
        <w:t>залучен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8239D">
        <w:rPr>
          <w:rFonts w:ascii="Times New Roman" w:hAnsi="Times New Roman" w:cs="Times New Roman"/>
          <w:sz w:val="28"/>
          <w:szCs w:val="28"/>
        </w:rPr>
        <w:t xml:space="preserve"> до освітнього процесу практик</w:t>
      </w:r>
      <w:r w:rsidR="00312452">
        <w:rPr>
          <w:rFonts w:ascii="Times New Roman" w:hAnsi="Times New Roman" w:cs="Times New Roman"/>
          <w:sz w:val="28"/>
          <w:szCs w:val="28"/>
        </w:rPr>
        <w:t>и</w:t>
      </w:r>
      <w:r w:rsidRPr="0068239D">
        <w:rPr>
          <w:rFonts w:ascii="Times New Roman" w:hAnsi="Times New Roman" w:cs="Times New Roman"/>
          <w:sz w:val="28"/>
          <w:szCs w:val="28"/>
        </w:rPr>
        <w:t xml:space="preserve"> та експерт</w:t>
      </w:r>
      <w:r w:rsidR="00312452">
        <w:rPr>
          <w:rFonts w:ascii="Times New Roman" w:hAnsi="Times New Roman" w:cs="Times New Roman"/>
          <w:sz w:val="28"/>
          <w:szCs w:val="28"/>
        </w:rPr>
        <w:t>и.</w:t>
      </w:r>
    </w:p>
    <w:p w:rsidR="00312452" w:rsidRDefault="00312452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Низька у</w:t>
      </w:r>
      <w:r w:rsidRPr="0068239D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здобувачів</w:t>
      </w:r>
      <w:r w:rsidRPr="0068239D">
        <w:rPr>
          <w:rFonts w:ascii="Times New Roman" w:hAnsi="Times New Roman" w:cs="Times New Roman"/>
          <w:sz w:val="28"/>
          <w:szCs w:val="28"/>
        </w:rPr>
        <w:t xml:space="preserve"> у науковій роботі та програмах міжнародної академічної мобільності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452" w:rsidRDefault="00312452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452" w:rsidRPr="0024357E" w:rsidRDefault="00F64126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Варто зазначити, що </w:t>
      </w:r>
      <w:r w:rsidRPr="00F64126"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</w:rPr>
        <w:t>я щодо</w:t>
      </w:r>
      <w:r w:rsidRPr="00F64126">
        <w:rPr>
          <w:rFonts w:ascii="Times New Roman" w:hAnsi="Times New Roman" w:cs="Times New Roman"/>
          <w:sz w:val="28"/>
          <w:szCs w:val="28"/>
        </w:rPr>
        <w:t xml:space="preserve"> </w:t>
      </w:r>
      <w:r w:rsidR="00746E74" w:rsidRPr="00F64126">
        <w:rPr>
          <w:rFonts w:ascii="Times New Roman" w:hAnsi="Times New Roman" w:cs="Times New Roman"/>
          <w:sz w:val="28"/>
          <w:szCs w:val="28"/>
        </w:rPr>
        <w:t>практично</w:t>
      </w:r>
      <w:r w:rsidR="00746E74">
        <w:rPr>
          <w:rFonts w:ascii="Times New Roman" w:hAnsi="Times New Roman" w:cs="Times New Roman"/>
          <w:sz w:val="28"/>
          <w:szCs w:val="28"/>
        </w:rPr>
        <w:t>ї</w:t>
      </w:r>
      <w:r w:rsidR="00746E74" w:rsidRPr="00F64126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="00746E74">
        <w:rPr>
          <w:rFonts w:ascii="Times New Roman" w:hAnsi="Times New Roman" w:cs="Times New Roman"/>
          <w:sz w:val="28"/>
          <w:szCs w:val="28"/>
        </w:rPr>
        <w:t>и</w:t>
      </w:r>
      <w:r w:rsidR="00746E74" w:rsidRPr="00F64126">
        <w:rPr>
          <w:rFonts w:ascii="Times New Roman" w:hAnsi="Times New Roman" w:cs="Times New Roman"/>
          <w:sz w:val="28"/>
          <w:szCs w:val="28"/>
        </w:rPr>
        <w:t xml:space="preserve"> </w:t>
      </w:r>
      <w:r w:rsidRPr="00F64126">
        <w:rPr>
          <w:rFonts w:ascii="Times New Roman" w:hAnsi="Times New Roman" w:cs="Times New Roman"/>
          <w:sz w:val="28"/>
          <w:szCs w:val="28"/>
        </w:rPr>
        <w:t>містит</w:t>
      </w:r>
      <w:r w:rsidR="00746E74">
        <w:rPr>
          <w:rFonts w:ascii="Times New Roman" w:hAnsi="Times New Roman" w:cs="Times New Roman"/>
          <w:sz w:val="28"/>
          <w:szCs w:val="28"/>
        </w:rPr>
        <w:t>ь</w:t>
      </w:r>
      <w:r w:rsidRPr="00F64126">
        <w:rPr>
          <w:rFonts w:ascii="Times New Roman" w:hAnsi="Times New Roman" w:cs="Times New Roman"/>
          <w:sz w:val="28"/>
          <w:szCs w:val="28"/>
        </w:rPr>
        <w:t xml:space="preserve"> ознаки викривлення</w:t>
      </w:r>
      <w:r w:rsidR="008B1360">
        <w:rPr>
          <w:rFonts w:ascii="Times New Roman" w:hAnsi="Times New Roman" w:cs="Times New Roman"/>
          <w:sz w:val="28"/>
          <w:szCs w:val="28"/>
        </w:rPr>
        <w:t>, оскільки на запитання з однакової процедури одержано суперечливі відповіді</w:t>
      </w:r>
      <w:r w:rsidR="00746E74">
        <w:rPr>
          <w:rFonts w:ascii="Times New Roman" w:hAnsi="Times New Roman" w:cs="Times New Roman"/>
          <w:sz w:val="28"/>
          <w:szCs w:val="28"/>
        </w:rPr>
        <w:t>. Так, на запитання «Вка</w:t>
      </w:r>
      <w:r w:rsidR="00746E74" w:rsidRPr="00746E74">
        <w:rPr>
          <w:rFonts w:ascii="Times New Roman" w:hAnsi="Times New Roman" w:cs="Times New Roman"/>
          <w:sz w:val="28"/>
          <w:szCs w:val="28"/>
        </w:rPr>
        <w:t>жіть дисципліни, які Ви вивчали та можете виділити як найкращі серед всіх вивчених дисциплін, і які є важливими для Вашої професійної компетентності</w:t>
      </w:r>
      <w:r w:rsidR="00746E74">
        <w:rPr>
          <w:rFonts w:ascii="Times New Roman" w:hAnsi="Times New Roman" w:cs="Times New Roman"/>
          <w:sz w:val="28"/>
          <w:szCs w:val="28"/>
        </w:rPr>
        <w:t>» та «</w:t>
      </w:r>
      <w:r w:rsidR="00746E74" w:rsidRPr="00746E74">
        <w:rPr>
          <w:rFonts w:ascii="Times New Roman" w:hAnsi="Times New Roman" w:cs="Times New Roman"/>
          <w:sz w:val="28"/>
          <w:szCs w:val="28"/>
        </w:rPr>
        <w:t>Зазначте основні фактори (наприклад, тематичне та змістовне наповнення, викладач, методи проведення занять тощо), за потреби конкретизуйте за дисциплінами</w:t>
      </w:r>
      <w:r w:rsidR="00746E74">
        <w:rPr>
          <w:rFonts w:ascii="Times New Roman" w:hAnsi="Times New Roman" w:cs="Times New Roman"/>
          <w:sz w:val="28"/>
          <w:szCs w:val="28"/>
        </w:rPr>
        <w:t xml:space="preserve">» </w:t>
      </w:r>
      <w:r w:rsidR="008B1360">
        <w:rPr>
          <w:rFonts w:ascii="Times New Roman" w:hAnsi="Times New Roman" w:cs="Times New Roman"/>
          <w:sz w:val="28"/>
          <w:szCs w:val="28"/>
        </w:rPr>
        <w:t>одержано відповідь: «З</w:t>
      </w:r>
      <w:r w:rsidR="008B1360" w:rsidRPr="008B1360">
        <w:rPr>
          <w:rFonts w:ascii="Times New Roman" w:hAnsi="Times New Roman" w:cs="Times New Roman"/>
          <w:sz w:val="28"/>
          <w:szCs w:val="28"/>
        </w:rPr>
        <w:t>містовне наповнення курсу</w:t>
      </w:r>
      <w:r w:rsidR="008B1360">
        <w:rPr>
          <w:rFonts w:ascii="Times New Roman" w:hAnsi="Times New Roman" w:cs="Times New Roman"/>
          <w:sz w:val="28"/>
          <w:szCs w:val="28"/>
        </w:rPr>
        <w:t>,</w:t>
      </w:r>
      <w:r w:rsidR="008B1360" w:rsidRPr="008B1360">
        <w:rPr>
          <w:rFonts w:ascii="Times New Roman" w:hAnsi="Times New Roman" w:cs="Times New Roman"/>
          <w:sz w:val="28"/>
          <w:szCs w:val="28"/>
        </w:rPr>
        <w:t xml:space="preserve"> запропоновані лабораторні заняття (на жаль, через сьогоднішні події не довелось відвідати їх очно)</w:t>
      </w:r>
      <w:r w:rsidR="008B1360">
        <w:rPr>
          <w:rFonts w:ascii="Times New Roman" w:hAnsi="Times New Roman" w:cs="Times New Roman"/>
          <w:sz w:val="28"/>
          <w:szCs w:val="28"/>
        </w:rPr>
        <w:t xml:space="preserve">». </w:t>
      </w:r>
      <w:r w:rsidR="008B1360">
        <w:rPr>
          <w:rFonts w:ascii="Times New Roman" w:hAnsi="Times New Roman" w:cs="Times New Roman"/>
          <w:sz w:val="28"/>
          <w:szCs w:val="28"/>
        </w:rPr>
        <w:lastRenderedPageBreak/>
        <w:t>Водночас, запитання «</w:t>
      </w:r>
      <w:r w:rsidR="008B1360" w:rsidRPr="008B1360">
        <w:rPr>
          <w:rFonts w:ascii="Times New Roman" w:hAnsi="Times New Roman" w:cs="Times New Roman"/>
          <w:sz w:val="28"/>
          <w:szCs w:val="28"/>
        </w:rPr>
        <w:t>Оцініть якість практичної підготовки за ОП (практичні заняття, лабораторні роботи, навчальні екскурсії, підготовка проектів, всі види практик) щодо відповідності тенденціям розвитку сфери професійної діяльності за спеціальністю?</w:t>
      </w:r>
      <w:r w:rsidR="008B1360">
        <w:rPr>
          <w:rFonts w:ascii="Times New Roman" w:hAnsi="Times New Roman" w:cs="Times New Roman"/>
          <w:sz w:val="28"/>
          <w:szCs w:val="28"/>
        </w:rPr>
        <w:t xml:space="preserve">» оцінено низько. </w:t>
      </w:r>
      <w:r w:rsidR="0024357E">
        <w:rPr>
          <w:rFonts w:ascii="Times New Roman" w:hAnsi="Times New Roman" w:cs="Times New Roman"/>
          <w:sz w:val="28"/>
          <w:szCs w:val="28"/>
        </w:rPr>
        <w:t>Здобувачі за цією ОП протягом семи семестрів із в</w:t>
      </w:r>
      <w:r w:rsidR="0032690C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4357E">
        <w:rPr>
          <w:rFonts w:ascii="Times New Roman" w:hAnsi="Times New Roman" w:cs="Times New Roman"/>
          <w:sz w:val="28"/>
          <w:szCs w:val="28"/>
        </w:rPr>
        <w:t>сьми навчалися дистанційно через оголошену навесні 2020 року пандемію у зв</w:t>
      </w:r>
      <w:r w:rsidR="0024357E" w:rsidRPr="0024357E">
        <w:rPr>
          <w:rFonts w:ascii="Times New Roman" w:hAnsi="Times New Roman" w:cs="Times New Roman"/>
          <w:sz w:val="28"/>
          <w:szCs w:val="28"/>
        </w:rPr>
        <w:t xml:space="preserve">’язку з </w:t>
      </w:r>
      <w:proofErr w:type="spellStart"/>
      <w:r w:rsidR="0024357E" w:rsidRPr="0024357E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24357E" w:rsidRPr="0024357E">
        <w:rPr>
          <w:rFonts w:ascii="Times New Roman" w:hAnsi="Times New Roman" w:cs="Times New Roman"/>
          <w:sz w:val="28"/>
          <w:szCs w:val="28"/>
        </w:rPr>
        <w:t>, а також із повномасштабним вторгненням</w:t>
      </w:r>
      <w:r w:rsidR="0024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57E" w:rsidRPr="0024357E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24357E" w:rsidRPr="0024357E">
        <w:rPr>
          <w:rFonts w:ascii="Times New Roman" w:hAnsi="Times New Roman" w:cs="Times New Roman"/>
          <w:sz w:val="28"/>
          <w:szCs w:val="28"/>
        </w:rPr>
        <w:t xml:space="preserve"> </w:t>
      </w:r>
      <w:r w:rsidR="0024357E">
        <w:rPr>
          <w:rFonts w:ascii="Times New Roman" w:hAnsi="Times New Roman" w:cs="Times New Roman"/>
          <w:sz w:val="28"/>
          <w:szCs w:val="28"/>
        </w:rPr>
        <w:t>в Україну.</w:t>
      </w:r>
      <w:r w:rsidR="0024357E" w:rsidRPr="0024357E">
        <w:rPr>
          <w:rFonts w:ascii="Times New Roman" w:hAnsi="Times New Roman" w:cs="Times New Roman"/>
          <w:sz w:val="28"/>
          <w:szCs w:val="28"/>
        </w:rPr>
        <w:t xml:space="preserve"> </w:t>
      </w:r>
      <w:r w:rsidR="0024357E">
        <w:rPr>
          <w:rFonts w:ascii="Times New Roman" w:hAnsi="Times New Roman" w:cs="Times New Roman"/>
          <w:sz w:val="28"/>
          <w:szCs w:val="28"/>
        </w:rPr>
        <w:t xml:space="preserve">Відповідно, усі практичні, лабораторні та інші заняття проводилися он-лайн, а також захисти кваліфікаційних робіт. </w:t>
      </w:r>
      <w:r w:rsidR="00185516">
        <w:rPr>
          <w:rFonts w:ascii="Times New Roman" w:hAnsi="Times New Roman" w:cs="Times New Roman"/>
          <w:sz w:val="28"/>
          <w:szCs w:val="28"/>
        </w:rPr>
        <w:t>Це ж підтвердили здобувачі у своїх відповідях</w:t>
      </w:r>
      <w:r w:rsidR="00844B94">
        <w:rPr>
          <w:rFonts w:ascii="Times New Roman" w:hAnsi="Times New Roman" w:cs="Times New Roman"/>
          <w:sz w:val="28"/>
          <w:szCs w:val="28"/>
        </w:rPr>
        <w:t>:</w:t>
      </w:r>
      <w:r w:rsidR="00185516">
        <w:rPr>
          <w:rFonts w:ascii="Times New Roman" w:hAnsi="Times New Roman" w:cs="Times New Roman"/>
          <w:sz w:val="28"/>
          <w:szCs w:val="28"/>
        </w:rPr>
        <w:t xml:space="preserve"> «</w:t>
      </w:r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На жаль, великою проблемою </w:t>
      </w:r>
      <w:proofErr w:type="spellStart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>відіграють</w:t>
      </w:r>
      <w:proofErr w:type="spellEnd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>ключову</w:t>
      </w:r>
      <w:proofErr w:type="spellEnd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роль у </w:t>
      </w:r>
      <w:proofErr w:type="spellStart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>цією</w:t>
      </w:r>
      <w:proofErr w:type="spellEnd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5516" w:rsidRPr="00185516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="00185516">
        <w:rPr>
          <w:rFonts w:ascii="Times New Roman" w:hAnsi="Times New Roman" w:cs="Times New Roman"/>
          <w:sz w:val="28"/>
          <w:szCs w:val="28"/>
        </w:rPr>
        <w:t>».</w:t>
      </w:r>
    </w:p>
    <w:p w:rsidR="00185516" w:rsidRDefault="00185516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80B" w:rsidRDefault="006618C9" w:rsidP="002435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618C9">
        <w:rPr>
          <w:rFonts w:ascii="Times New Roman" w:hAnsi="Times New Roman" w:cs="Times New Roman"/>
          <w:sz w:val="28"/>
          <w:szCs w:val="28"/>
        </w:rPr>
        <w:t>правлінськ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618C9">
        <w:rPr>
          <w:rFonts w:ascii="Times New Roman" w:hAnsi="Times New Roman" w:cs="Times New Roman"/>
          <w:sz w:val="28"/>
          <w:szCs w:val="28"/>
        </w:rPr>
        <w:t xml:space="preserve"> рішен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6618C9">
        <w:rPr>
          <w:rFonts w:ascii="Times New Roman" w:hAnsi="Times New Roman" w:cs="Times New Roman"/>
          <w:sz w:val="28"/>
          <w:szCs w:val="28"/>
        </w:rPr>
        <w:t>для підвищення якості ОП та освітньої діяльності за нею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16C" w:rsidRDefault="0065716C" w:rsidP="0024357E">
      <w:pPr>
        <w:pStyle w:val="a5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покращити інформування здобувачів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2B1F40">
        <w:rPr>
          <w:rFonts w:ascii="Times New Roman" w:hAnsi="Times New Roman" w:cs="Times New Roman"/>
          <w:sz w:val="28"/>
          <w:szCs w:val="28"/>
        </w:rPr>
        <w:t>агальноуніверситетське</w:t>
      </w:r>
      <w:proofErr w:type="spellEnd"/>
      <w:r w:rsidRPr="002B1F40">
        <w:rPr>
          <w:rFonts w:ascii="Times New Roman" w:hAnsi="Times New Roman" w:cs="Times New Roman"/>
          <w:sz w:val="28"/>
          <w:szCs w:val="28"/>
        </w:rPr>
        <w:t xml:space="preserve"> опитування </w:t>
      </w:r>
      <w:r>
        <w:rPr>
          <w:rFonts w:ascii="Times New Roman" w:hAnsi="Times New Roman" w:cs="Times New Roman"/>
          <w:sz w:val="28"/>
          <w:szCs w:val="28"/>
        </w:rPr>
        <w:t xml:space="preserve">шляхом </w:t>
      </w:r>
      <w:r w:rsidRPr="002B1F40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ування</w:t>
      </w:r>
      <w:r w:rsidRPr="002B1F40">
        <w:rPr>
          <w:rFonts w:ascii="Times New Roman" w:hAnsi="Times New Roman" w:cs="Times New Roman"/>
          <w:sz w:val="28"/>
          <w:szCs w:val="28"/>
        </w:rPr>
        <w:t xml:space="preserve"> у Google-формі</w:t>
      </w:r>
      <w:r>
        <w:rPr>
          <w:rFonts w:ascii="Times New Roman" w:hAnsi="Times New Roman" w:cs="Times New Roman"/>
          <w:sz w:val="28"/>
          <w:szCs w:val="28"/>
        </w:rPr>
        <w:t xml:space="preserve"> та їх активну участь у цьому процесі з метою покращення якості ОП «Харчові технології»;</w:t>
      </w:r>
    </w:p>
    <w:p w:rsidR="006618C9" w:rsidRDefault="00185516" w:rsidP="0024357E">
      <w:pPr>
        <w:pStyle w:val="a5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18C9">
        <w:rPr>
          <w:rFonts w:ascii="Times New Roman" w:hAnsi="Times New Roman" w:cs="Times New Roman"/>
          <w:sz w:val="28"/>
          <w:szCs w:val="28"/>
        </w:rPr>
        <w:t xml:space="preserve">осилити практику інформування здобувачів про результати опитування щодо </w:t>
      </w:r>
      <w:r w:rsidR="006618C9" w:rsidRPr="006618C9">
        <w:rPr>
          <w:rFonts w:ascii="Times New Roman" w:hAnsi="Times New Roman" w:cs="Times New Roman"/>
          <w:sz w:val="28"/>
          <w:szCs w:val="28"/>
        </w:rPr>
        <w:t>якості ОП</w:t>
      </w:r>
      <w:r w:rsidR="006618C9">
        <w:rPr>
          <w:rFonts w:ascii="Times New Roman" w:hAnsi="Times New Roman" w:cs="Times New Roman"/>
          <w:sz w:val="28"/>
          <w:szCs w:val="28"/>
        </w:rPr>
        <w:t xml:space="preserve"> «Харчові технології» та можливості брати участь у її розробленні;</w:t>
      </w:r>
    </w:p>
    <w:p w:rsidR="006618C9" w:rsidRDefault="00185516" w:rsidP="0024357E">
      <w:pPr>
        <w:pStyle w:val="a5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18C9">
        <w:rPr>
          <w:rFonts w:ascii="Times New Roman" w:hAnsi="Times New Roman" w:cs="Times New Roman"/>
          <w:sz w:val="28"/>
          <w:szCs w:val="28"/>
        </w:rPr>
        <w:t>озширити можливість реального вибору дисциплін за індивідуальною тра</w:t>
      </w:r>
      <w:r w:rsidR="00E50349">
        <w:rPr>
          <w:rFonts w:ascii="Times New Roman" w:hAnsi="Times New Roman" w:cs="Times New Roman"/>
          <w:sz w:val="28"/>
          <w:szCs w:val="28"/>
        </w:rPr>
        <w:t>є</w:t>
      </w:r>
      <w:r w:rsidR="006618C9">
        <w:rPr>
          <w:rFonts w:ascii="Times New Roman" w:hAnsi="Times New Roman" w:cs="Times New Roman"/>
          <w:sz w:val="28"/>
          <w:szCs w:val="28"/>
        </w:rPr>
        <w:t>кторією;</w:t>
      </w:r>
    </w:p>
    <w:p w:rsidR="006618C9" w:rsidRDefault="00185516" w:rsidP="0024357E">
      <w:pPr>
        <w:pStyle w:val="a5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0349">
        <w:rPr>
          <w:rFonts w:ascii="Times New Roman" w:hAnsi="Times New Roman" w:cs="Times New Roman"/>
          <w:sz w:val="28"/>
          <w:szCs w:val="28"/>
        </w:rPr>
        <w:t>ільше уваги звертати на формування у здобувачів м</w:t>
      </w:r>
      <w:r w:rsidR="00E50349" w:rsidRPr="009307E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50349">
        <w:rPr>
          <w:rFonts w:ascii="Times New Roman" w:hAnsi="Times New Roman" w:cs="Times New Roman"/>
          <w:sz w:val="28"/>
          <w:szCs w:val="28"/>
        </w:rPr>
        <w:t>яких навичок під час проведення занять, практичної підготовки, а також вибору дисциплін за індивідуальною траєкторією;</w:t>
      </w:r>
    </w:p>
    <w:p w:rsidR="00E50349" w:rsidRDefault="00185516" w:rsidP="0024357E">
      <w:pPr>
        <w:pStyle w:val="a5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4184" w:rsidRPr="0068239D">
        <w:rPr>
          <w:rFonts w:ascii="Times New Roman" w:hAnsi="Times New Roman" w:cs="Times New Roman"/>
          <w:sz w:val="28"/>
          <w:szCs w:val="28"/>
        </w:rPr>
        <w:t>алуч</w:t>
      </w:r>
      <w:r w:rsidR="00BB4184">
        <w:rPr>
          <w:rFonts w:ascii="Times New Roman" w:hAnsi="Times New Roman" w:cs="Times New Roman"/>
          <w:sz w:val="28"/>
          <w:szCs w:val="28"/>
        </w:rPr>
        <w:t>ати</w:t>
      </w:r>
      <w:r w:rsidR="00BB4184" w:rsidRPr="0068239D">
        <w:rPr>
          <w:rFonts w:ascii="Times New Roman" w:hAnsi="Times New Roman" w:cs="Times New Roman"/>
          <w:sz w:val="28"/>
          <w:szCs w:val="28"/>
        </w:rPr>
        <w:t xml:space="preserve"> до освітнього процесу </w:t>
      </w:r>
      <w:r w:rsidR="00BB4184">
        <w:rPr>
          <w:rFonts w:ascii="Times New Roman" w:hAnsi="Times New Roman" w:cs="Times New Roman"/>
          <w:sz w:val="28"/>
          <w:szCs w:val="28"/>
        </w:rPr>
        <w:t>професіоналів-</w:t>
      </w:r>
      <w:r w:rsidR="00BB4184" w:rsidRPr="0068239D">
        <w:rPr>
          <w:rFonts w:ascii="Times New Roman" w:hAnsi="Times New Roman" w:cs="Times New Roman"/>
          <w:sz w:val="28"/>
          <w:szCs w:val="28"/>
        </w:rPr>
        <w:t>практиків</w:t>
      </w:r>
      <w:r w:rsidR="00BB4184">
        <w:rPr>
          <w:rFonts w:ascii="Times New Roman" w:hAnsi="Times New Roman" w:cs="Times New Roman"/>
          <w:sz w:val="28"/>
          <w:szCs w:val="28"/>
        </w:rPr>
        <w:t>;</w:t>
      </w:r>
    </w:p>
    <w:p w:rsidR="001338B8" w:rsidRDefault="00185516" w:rsidP="0024357E">
      <w:pPr>
        <w:pStyle w:val="a5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4184">
        <w:rPr>
          <w:rFonts w:ascii="Times New Roman" w:hAnsi="Times New Roman" w:cs="Times New Roman"/>
          <w:sz w:val="28"/>
          <w:szCs w:val="28"/>
        </w:rPr>
        <w:t>ереглянути робочі програми навчальних дисциплін щодо їх змісту та відповідності програмним результатам навчання</w:t>
      </w:r>
      <w:r w:rsidR="001338B8">
        <w:rPr>
          <w:rFonts w:ascii="Times New Roman" w:hAnsi="Times New Roman" w:cs="Times New Roman"/>
          <w:sz w:val="28"/>
          <w:szCs w:val="28"/>
        </w:rPr>
        <w:t>;</w:t>
      </w:r>
    </w:p>
    <w:p w:rsidR="00BB4184" w:rsidRDefault="008F3657" w:rsidP="0024357E">
      <w:pPr>
        <w:pStyle w:val="a5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залучати</w:t>
      </w:r>
      <w:r w:rsidR="001338B8">
        <w:rPr>
          <w:rFonts w:ascii="Times New Roman" w:hAnsi="Times New Roman" w:cs="Times New Roman"/>
          <w:sz w:val="28"/>
          <w:szCs w:val="28"/>
        </w:rPr>
        <w:t xml:space="preserve"> здобувачів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1338B8" w:rsidRPr="00682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239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8239D">
        <w:rPr>
          <w:rFonts w:ascii="Times New Roman" w:hAnsi="Times New Roman" w:cs="Times New Roman"/>
          <w:sz w:val="28"/>
          <w:szCs w:val="28"/>
        </w:rPr>
        <w:t xml:space="preserve"> </w:t>
      </w:r>
      <w:r w:rsidR="001338B8" w:rsidRPr="0068239D">
        <w:rPr>
          <w:rFonts w:ascii="Times New Roman" w:hAnsi="Times New Roman" w:cs="Times New Roman"/>
          <w:sz w:val="28"/>
          <w:szCs w:val="28"/>
        </w:rPr>
        <w:t>у науковій роботі та програмах міжнародної академічної мобільності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90C" w:rsidRDefault="0032690C" w:rsidP="0032690C">
      <w:pPr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690C" w:rsidRDefault="0032690C" w:rsidP="0032690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C">
        <w:rPr>
          <w:rFonts w:ascii="Times New Roman" w:hAnsi="Times New Roman" w:cs="Times New Roman"/>
          <w:sz w:val="28"/>
          <w:szCs w:val="28"/>
        </w:rPr>
        <w:t>Звіт</w:t>
      </w:r>
      <w:r w:rsidRPr="0032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2690C">
        <w:rPr>
          <w:rFonts w:ascii="Times New Roman" w:hAnsi="Times New Roman" w:cs="Times New Roman"/>
          <w:sz w:val="28"/>
          <w:szCs w:val="28"/>
        </w:rPr>
        <w:t>озглянут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690C">
        <w:rPr>
          <w:rFonts w:ascii="Times New Roman" w:hAnsi="Times New Roman" w:cs="Times New Roman"/>
          <w:sz w:val="28"/>
          <w:szCs w:val="28"/>
        </w:rPr>
        <w:t xml:space="preserve"> та затверд</w:t>
      </w:r>
      <w:r>
        <w:rPr>
          <w:rFonts w:ascii="Times New Roman" w:hAnsi="Times New Roman" w:cs="Times New Roman"/>
          <w:sz w:val="28"/>
          <w:szCs w:val="28"/>
        </w:rPr>
        <w:t>жено</w:t>
      </w:r>
      <w:r w:rsidRPr="0032690C">
        <w:rPr>
          <w:rFonts w:ascii="Times New Roman" w:hAnsi="Times New Roman" w:cs="Times New Roman"/>
          <w:sz w:val="28"/>
          <w:szCs w:val="28"/>
        </w:rPr>
        <w:t xml:space="preserve"> на засіданні кафедри </w:t>
      </w:r>
      <w:r>
        <w:rPr>
          <w:rFonts w:ascii="Times New Roman" w:hAnsi="Times New Roman" w:cs="Times New Roman"/>
          <w:sz w:val="28"/>
          <w:szCs w:val="28"/>
        </w:rPr>
        <w:t xml:space="preserve">технології органічних продуктів (протокол № 7 від 25.01.2024 р.). </w:t>
      </w:r>
    </w:p>
    <w:p w:rsidR="0032690C" w:rsidRDefault="0032690C" w:rsidP="0032690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90C" w:rsidRPr="0032690C" w:rsidRDefault="0032690C" w:rsidP="0032690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 ОПП «Харчові технології»                            Любов ПАЛЯНИЦЯ</w:t>
      </w:r>
    </w:p>
    <w:sectPr w:rsidR="0032690C" w:rsidRPr="0032690C" w:rsidSect="00F568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26AD"/>
    <w:multiLevelType w:val="hybridMultilevel"/>
    <w:tmpl w:val="A2145BD0"/>
    <w:lvl w:ilvl="0" w:tplc="634E3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9310E2"/>
    <w:multiLevelType w:val="hybridMultilevel"/>
    <w:tmpl w:val="CCFA2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1327D9"/>
    <w:multiLevelType w:val="hybridMultilevel"/>
    <w:tmpl w:val="BE764220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CE0"/>
    <w:rsid w:val="000B713A"/>
    <w:rsid w:val="001338B8"/>
    <w:rsid w:val="00185516"/>
    <w:rsid w:val="001B0634"/>
    <w:rsid w:val="001C7830"/>
    <w:rsid w:val="0024357E"/>
    <w:rsid w:val="002B1F40"/>
    <w:rsid w:val="002E4B66"/>
    <w:rsid w:val="00312452"/>
    <w:rsid w:val="0032690C"/>
    <w:rsid w:val="003B0D61"/>
    <w:rsid w:val="004971AA"/>
    <w:rsid w:val="004F7B83"/>
    <w:rsid w:val="005043B3"/>
    <w:rsid w:val="006377A9"/>
    <w:rsid w:val="00640E95"/>
    <w:rsid w:val="0065716C"/>
    <w:rsid w:val="006618C9"/>
    <w:rsid w:val="00665CF5"/>
    <w:rsid w:val="0068239D"/>
    <w:rsid w:val="006F1B8E"/>
    <w:rsid w:val="006F380B"/>
    <w:rsid w:val="007324B7"/>
    <w:rsid w:val="00746E74"/>
    <w:rsid w:val="00844B94"/>
    <w:rsid w:val="008B1360"/>
    <w:rsid w:val="008F3657"/>
    <w:rsid w:val="009307EE"/>
    <w:rsid w:val="009615EA"/>
    <w:rsid w:val="00963FA7"/>
    <w:rsid w:val="00A10991"/>
    <w:rsid w:val="00AB2134"/>
    <w:rsid w:val="00B92358"/>
    <w:rsid w:val="00BB4184"/>
    <w:rsid w:val="00C11862"/>
    <w:rsid w:val="00CE481E"/>
    <w:rsid w:val="00E14F9B"/>
    <w:rsid w:val="00E50349"/>
    <w:rsid w:val="00F42855"/>
    <w:rsid w:val="00F56838"/>
    <w:rsid w:val="00F60CE0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1261"/>
  <w15:docId w15:val="{F9DAC6CD-9429-4F5F-A4E3-81743A3D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38"/>
  </w:style>
  <w:style w:type="paragraph" w:styleId="2">
    <w:name w:val="heading 2"/>
    <w:basedOn w:val="a"/>
    <w:link w:val="20"/>
    <w:uiPriority w:val="9"/>
    <w:qFormat/>
    <w:rsid w:val="00F60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60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60C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0C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60CE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F60CE0"/>
  </w:style>
  <w:style w:type="character" w:customStyle="1" w:styleId="gd">
    <w:name w:val="gd"/>
    <w:basedOn w:val="a0"/>
    <w:rsid w:val="00F60CE0"/>
  </w:style>
  <w:style w:type="character" w:customStyle="1" w:styleId="go">
    <w:name w:val="go"/>
    <w:basedOn w:val="a0"/>
    <w:rsid w:val="00F60CE0"/>
  </w:style>
  <w:style w:type="character" w:customStyle="1" w:styleId="g3">
    <w:name w:val="g3"/>
    <w:basedOn w:val="a0"/>
    <w:rsid w:val="00F60CE0"/>
  </w:style>
  <w:style w:type="character" w:customStyle="1" w:styleId="hb">
    <w:name w:val="hb"/>
    <w:basedOn w:val="a0"/>
    <w:rsid w:val="00F60CE0"/>
  </w:style>
  <w:style w:type="character" w:customStyle="1" w:styleId="g2">
    <w:name w:val="g2"/>
    <w:basedOn w:val="a0"/>
    <w:rsid w:val="00F60CE0"/>
  </w:style>
  <w:style w:type="paragraph" w:styleId="a5">
    <w:name w:val="List Paragraph"/>
    <w:basedOn w:val="a"/>
    <w:uiPriority w:val="34"/>
    <w:qFormat/>
    <w:rsid w:val="00682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607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9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69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3666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543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Palianychka</dc:creator>
  <cp:keywords/>
  <dc:description/>
  <cp:lastModifiedBy>Iryna Palianychka</cp:lastModifiedBy>
  <cp:revision>19</cp:revision>
  <cp:lastPrinted>2024-01-24T13:09:00Z</cp:lastPrinted>
  <dcterms:created xsi:type="dcterms:W3CDTF">2024-01-15T18:22:00Z</dcterms:created>
  <dcterms:modified xsi:type="dcterms:W3CDTF">2024-01-28T17:21:00Z</dcterms:modified>
</cp:coreProperties>
</file>