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4759A4" w14:textId="4CFE355D" w:rsidR="00D74046" w:rsidRDefault="003D5B8A" w:rsidP="00D74046">
      <w:pPr>
        <w:spacing w:line="312" w:lineRule="auto"/>
        <w:ind w:firstLine="0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3D31F6">
        <w:rPr>
          <w:b/>
          <w:bCs/>
          <w:sz w:val="24"/>
          <w:szCs w:val="24"/>
        </w:rPr>
        <w:t>З</w:t>
      </w:r>
      <w:r w:rsidR="00D74046">
        <w:rPr>
          <w:b/>
          <w:bCs/>
          <w:sz w:val="24"/>
          <w:szCs w:val="24"/>
        </w:rPr>
        <w:t>ВІТ</w:t>
      </w:r>
      <w:r w:rsidRPr="003D31F6">
        <w:rPr>
          <w:b/>
          <w:bCs/>
          <w:sz w:val="24"/>
          <w:szCs w:val="24"/>
        </w:rPr>
        <w:t xml:space="preserve"> </w:t>
      </w:r>
    </w:p>
    <w:p w14:paraId="2B3974F3" w14:textId="72010C72" w:rsidR="00394BAC" w:rsidRPr="003D31F6" w:rsidRDefault="003D5B8A" w:rsidP="00D74046">
      <w:pPr>
        <w:spacing w:line="312" w:lineRule="auto"/>
        <w:ind w:firstLine="0"/>
        <w:jc w:val="center"/>
        <w:rPr>
          <w:b/>
          <w:bCs/>
          <w:sz w:val="24"/>
          <w:szCs w:val="24"/>
        </w:rPr>
      </w:pPr>
      <w:r w:rsidRPr="003D31F6">
        <w:rPr>
          <w:b/>
          <w:bCs/>
          <w:sz w:val="24"/>
          <w:szCs w:val="24"/>
        </w:rPr>
        <w:t xml:space="preserve">за результатами опитування </w:t>
      </w:r>
      <w:r w:rsidR="001972D3" w:rsidRPr="003D31F6">
        <w:rPr>
          <w:b/>
          <w:bCs/>
          <w:sz w:val="24"/>
          <w:szCs w:val="24"/>
        </w:rPr>
        <w:t>здобувачів за ОП «Харчові технології»</w:t>
      </w:r>
    </w:p>
    <w:p w14:paraId="2DC83612" w14:textId="77777777" w:rsidR="00394BAC" w:rsidRPr="003D31F6" w:rsidRDefault="00394BAC" w:rsidP="00394BAC">
      <w:pPr>
        <w:spacing w:line="312" w:lineRule="auto"/>
        <w:rPr>
          <w:sz w:val="24"/>
          <w:szCs w:val="24"/>
        </w:rPr>
      </w:pPr>
    </w:p>
    <w:p w14:paraId="5A634889" w14:textId="287CC77B" w:rsidR="003B5B4C" w:rsidRPr="003D31F6" w:rsidRDefault="0083103B" w:rsidP="00394BAC">
      <w:pPr>
        <w:spacing w:line="312" w:lineRule="auto"/>
        <w:rPr>
          <w:sz w:val="24"/>
          <w:szCs w:val="24"/>
        </w:rPr>
      </w:pPr>
      <w:r w:rsidRPr="003D31F6">
        <w:rPr>
          <w:sz w:val="24"/>
          <w:szCs w:val="24"/>
        </w:rPr>
        <w:t xml:space="preserve">Здійснено аналіз </w:t>
      </w:r>
      <w:r w:rsidR="00A817B2" w:rsidRPr="003D31F6">
        <w:rPr>
          <w:sz w:val="24"/>
          <w:szCs w:val="24"/>
        </w:rPr>
        <w:t>отриман</w:t>
      </w:r>
      <w:r w:rsidR="003B5B4C" w:rsidRPr="003D31F6">
        <w:rPr>
          <w:sz w:val="24"/>
          <w:szCs w:val="24"/>
        </w:rPr>
        <w:t>ої</w:t>
      </w:r>
      <w:r w:rsidR="00A817B2" w:rsidRPr="003D31F6">
        <w:rPr>
          <w:sz w:val="24"/>
          <w:szCs w:val="24"/>
        </w:rPr>
        <w:t xml:space="preserve"> інформаці</w:t>
      </w:r>
      <w:r w:rsidR="003B5B4C" w:rsidRPr="003D31F6">
        <w:rPr>
          <w:sz w:val="24"/>
          <w:szCs w:val="24"/>
        </w:rPr>
        <w:t>ї</w:t>
      </w:r>
      <w:r w:rsidR="00A817B2" w:rsidRPr="003D31F6">
        <w:rPr>
          <w:sz w:val="24"/>
          <w:szCs w:val="24"/>
        </w:rPr>
        <w:t xml:space="preserve"> із заповнених анкет </w:t>
      </w:r>
      <w:proofErr w:type="spellStart"/>
      <w:r w:rsidR="00A817B2" w:rsidRPr="003D31F6">
        <w:rPr>
          <w:sz w:val="24"/>
          <w:szCs w:val="24"/>
        </w:rPr>
        <w:t>загальноуніверситетського</w:t>
      </w:r>
      <w:proofErr w:type="spellEnd"/>
      <w:r w:rsidR="00A817B2" w:rsidRPr="003D31F6">
        <w:rPr>
          <w:sz w:val="24"/>
          <w:szCs w:val="24"/>
        </w:rPr>
        <w:t xml:space="preserve"> опитування «Якість освітньої програми» </w:t>
      </w:r>
      <w:r w:rsidR="003B5B4C" w:rsidRPr="003D31F6">
        <w:rPr>
          <w:sz w:val="24"/>
          <w:szCs w:val="24"/>
        </w:rPr>
        <w:t xml:space="preserve">та обговорено його результати на засіданні </w:t>
      </w:r>
      <w:r w:rsidR="005B11F3" w:rsidRPr="003D31F6">
        <w:rPr>
          <w:sz w:val="24"/>
          <w:szCs w:val="24"/>
        </w:rPr>
        <w:t xml:space="preserve">кафедри технології органічних продуктів (протокол </w:t>
      </w:r>
      <w:r w:rsidR="005B11F3" w:rsidRPr="005B11F3">
        <w:rPr>
          <w:sz w:val="24"/>
          <w:szCs w:val="24"/>
        </w:rPr>
        <w:t>№</w:t>
      </w:r>
      <w:r w:rsidR="005B11F3">
        <w:rPr>
          <w:sz w:val="24"/>
          <w:szCs w:val="24"/>
        </w:rPr>
        <w:t xml:space="preserve"> 5</w:t>
      </w:r>
      <w:r w:rsidR="005B11F3" w:rsidRPr="005B11F3">
        <w:rPr>
          <w:sz w:val="24"/>
          <w:szCs w:val="24"/>
        </w:rPr>
        <w:t xml:space="preserve"> від </w:t>
      </w:r>
      <w:r w:rsidR="005B11F3">
        <w:rPr>
          <w:sz w:val="24"/>
          <w:szCs w:val="24"/>
        </w:rPr>
        <w:t>30</w:t>
      </w:r>
      <w:r w:rsidR="005B11F3" w:rsidRPr="005B11F3">
        <w:rPr>
          <w:sz w:val="24"/>
          <w:szCs w:val="24"/>
        </w:rPr>
        <w:t>.11.2022 р.</w:t>
      </w:r>
      <w:r w:rsidR="005B11F3" w:rsidRPr="003D31F6">
        <w:rPr>
          <w:sz w:val="24"/>
          <w:szCs w:val="24"/>
        </w:rPr>
        <w:t>)</w:t>
      </w:r>
      <w:r w:rsidR="005B11F3">
        <w:rPr>
          <w:sz w:val="24"/>
          <w:szCs w:val="24"/>
        </w:rPr>
        <w:t xml:space="preserve"> і на засіданні науково-</w:t>
      </w:r>
      <w:r w:rsidR="003B5B4C" w:rsidRPr="003D31F6">
        <w:rPr>
          <w:sz w:val="24"/>
          <w:szCs w:val="24"/>
        </w:rPr>
        <w:t>методичної комісії з</w:t>
      </w:r>
      <w:r w:rsidR="00E4434C" w:rsidRPr="003D31F6">
        <w:rPr>
          <w:sz w:val="24"/>
          <w:szCs w:val="24"/>
        </w:rPr>
        <w:t>і</w:t>
      </w:r>
      <w:r w:rsidR="003B5B4C" w:rsidRPr="003D31F6">
        <w:rPr>
          <w:sz w:val="24"/>
          <w:szCs w:val="24"/>
        </w:rPr>
        <w:t xml:space="preserve"> спеціальності «Харчові техноло</w:t>
      </w:r>
      <w:r w:rsidR="00E4434C" w:rsidRPr="003D31F6">
        <w:rPr>
          <w:sz w:val="24"/>
          <w:szCs w:val="24"/>
        </w:rPr>
        <w:t>г</w:t>
      </w:r>
      <w:r w:rsidR="003B5B4C" w:rsidRPr="003D31F6">
        <w:rPr>
          <w:sz w:val="24"/>
          <w:szCs w:val="24"/>
        </w:rPr>
        <w:t>ії» (протокол №</w:t>
      </w:r>
      <w:r w:rsidR="005B11F3">
        <w:rPr>
          <w:sz w:val="24"/>
          <w:szCs w:val="24"/>
        </w:rPr>
        <w:t xml:space="preserve"> 5</w:t>
      </w:r>
      <w:r w:rsidR="003B5B4C" w:rsidRPr="003D31F6">
        <w:rPr>
          <w:sz w:val="24"/>
          <w:szCs w:val="24"/>
        </w:rPr>
        <w:t xml:space="preserve"> від </w:t>
      </w:r>
      <w:r w:rsidR="005B11F3">
        <w:rPr>
          <w:sz w:val="24"/>
          <w:szCs w:val="24"/>
        </w:rPr>
        <w:t>01</w:t>
      </w:r>
      <w:r w:rsidR="00181FED" w:rsidRPr="003D31F6">
        <w:rPr>
          <w:sz w:val="24"/>
          <w:szCs w:val="24"/>
        </w:rPr>
        <w:t>.1</w:t>
      </w:r>
      <w:r w:rsidR="005B11F3">
        <w:rPr>
          <w:sz w:val="24"/>
          <w:szCs w:val="24"/>
        </w:rPr>
        <w:t>2</w:t>
      </w:r>
      <w:r w:rsidR="00181FED" w:rsidRPr="003D31F6">
        <w:rPr>
          <w:sz w:val="24"/>
          <w:szCs w:val="24"/>
        </w:rPr>
        <w:t>.2022 р.</w:t>
      </w:r>
      <w:r w:rsidR="003B5B4C" w:rsidRPr="003D31F6">
        <w:rPr>
          <w:sz w:val="24"/>
          <w:szCs w:val="24"/>
        </w:rPr>
        <w:t>).</w:t>
      </w:r>
    </w:p>
    <w:p w14:paraId="6D85DE77" w14:textId="4F16E847" w:rsidR="00024CE2" w:rsidRDefault="00A817B2" w:rsidP="00024CE2">
      <w:pPr>
        <w:spacing w:line="312" w:lineRule="auto"/>
        <w:rPr>
          <w:sz w:val="24"/>
          <w:szCs w:val="24"/>
        </w:rPr>
      </w:pPr>
      <w:r w:rsidRPr="003D31F6">
        <w:rPr>
          <w:sz w:val="24"/>
          <w:szCs w:val="24"/>
        </w:rPr>
        <w:t>В опитуванні взяли участь 1</w:t>
      </w:r>
      <w:r w:rsidR="00352511" w:rsidRPr="003D31F6">
        <w:rPr>
          <w:sz w:val="24"/>
          <w:szCs w:val="24"/>
        </w:rPr>
        <w:t>3</w:t>
      </w:r>
      <w:r w:rsidRPr="003D31F6">
        <w:rPr>
          <w:sz w:val="24"/>
          <w:szCs w:val="24"/>
        </w:rPr>
        <w:t xml:space="preserve"> здобувачів 4</w:t>
      </w:r>
      <w:r w:rsidR="00024CE2" w:rsidRPr="003D31F6">
        <w:rPr>
          <w:sz w:val="24"/>
          <w:szCs w:val="24"/>
        </w:rPr>
        <w:t>-го</w:t>
      </w:r>
      <w:r w:rsidRPr="003D31F6">
        <w:rPr>
          <w:sz w:val="24"/>
          <w:szCs w:val="24"/>
        </w:rPr>
        <w:t xml:space="preserve"> курсу</w:t>
      </w:r>
      <w:r w:rsidR="00024CE2" w:rsidRPr="003D31F6">
        <w:rPr>
          <w:sz w:val="24"/>
          <w:szCs w:val="24"/>
        </w:rPr>
        <w:t xml:space="preserve"> (активність 48,1 %)</w:t>
      </w:r>
      <w:r w:rsidR="00B93BE3" w:rsidRPr="003D31F6">
        <w:rPr>
          <w:sz w:val="24"/>
          <w:szCs w:val="24"/>
        </w:rPr>
        <w:t>, які здійснювали підготовку за ОП «Харчові технології» (2018 р</w:t>
      </w:r>
      <w:r w:rsidR="003D31F6">
        <w:rPr>
          <w:sz w:val="24"/>
          <w:szCs w:val="24"/>
        </w:rPr>
        <w:t>оку вступу</w:t>
      </w:r>
      <w:r w:rsidR="00B93BE3" w:rsidRPr="003D31F6">
        <w:rPr>
          <w:sz w:val="24"/>
          <w:szCs w:val="24"/>
        </w:rPr>
        <w:t>)</w:t>
      </w:r>
      <w:r w:rsidR="00024CE2" w:rsidRPr="003D31F6">
        <w:rPr>
          <w:sz w:val="24"/>
          <w:szCs w:val="24"/>
        </w:rPr>
        <w:t xml:space="preserve">. </w:t>
      </w:r>
      <w:r w:rsidR="007B2FAA" w:rsidRPr="003D31F6">
        <w:rPr>
          <w:sz w:val="24"/>
          <w:szCs w:val="24"/>
        </w:rPr>
        <w:t xml:space="preserve">Отже, </w:t>
      </w:r>
      <w:r w:rsidRPr="003D31F6">
        <w:rPr>
          <w:sz w:val="24"/>
          <w:szCs w:val="24"/>
        </w:rPr>
        <w:t>результати можна вважати надійними</w:t>
      </w:r>
      <w:r w:rsidR="007B2FAA" w:rsidRPr="003D31F6">
        <w:rPr>
          <w:sz w:val="24"/>
          <w:szCs w:val="24"/>
        </w:rPr>
        <w:t>.</w:t>
      </w:r>
      <w:r w:rsidR="00024CE2" w:rsidRPr="003D31F6">
        <w:rPr>
          <w:sz w:val="24"/>
          <w:szCs w:val="24"/>
        </w:rPr>
        <w:t xml:space="preserve"> </w:t>
      </w:r>
    </w:p>
    <w:p w14:paraId="3CD9D584" w14:textId="77777777" w:rsidR="00D74046" w:rsidRPr="003D31F6" w:rsidRDefault="00D74046" w:rsidP="00024CE2">
      <w:pPr>
        <w:spacing w:line="312" w:lineRule="auto"/>
        <w:rPr>
          <w:sz w:val="24"/>
          <w:szCs w:val="24"/>
        </w:rPr>
      </w:pPr>
    </w:p>
    <w:p w14:paraId="18155580" w14:textId="70F3ABE8" w:rsidR="00E4434C" w:rsidRPr="00D74046" w:rsidRDefault="00E4434C" w:rsidP="00D74046">
      <w:pPr>
        <w:spacing w:line="312" w:lineRule="auto"/>
        <w:ind w:firstLine="0"/>
        <w:jc w:val="center"/>
        <w:rPr>
          <w:b/>
          <w:sz w:val="24"/>
          <w:szCs w:val="24"/>
        </w:rPr>
      </w:pPr>
      <w:r w:rsidRPr="00D74046">
        <w:rPr>
          <w:b/>
          <w:sz w:val="24"/>
          <w:szCs w:val="24"/>
        </w:rPr>
        <w:t>Виявлено такі сильні сторони освітньої програми підготовки здобувачів першого (бакалаврського) рівня вищої освіти зі спеціальності «Харчові технології»</w:t>
      </w:r>
    </w:p>
    <w:p w14:paraId="0B51471A" w14:textId="60DE8609" w:rsidR="002A48BF" w:rsidRPr="003D31F6" w:rsidRDefault="002A48BF" w:rsidP="00394BAC">
      <w:pPr>
        <w:spacing w:line="312" w:lineRule="auto"/>
        <w:rPr>
          <w:sz w:val="24"/>
          <w:szCs w:val="24"/>
        </w:rPr>
      </w:pPr>
      <w:r w:rsidRPr="003D31F6">
        <w:rPr>
          <w:sz w:val="24"/>
          <w:szCs w:val="24"/>
        </w:rPr>
        <w:t xml:space="preserve">1. Правила прийому на навчання за ОП були чіткими, зрозумілими та доступними для </w:t>
      </w:r>
      <w:r w:rsidR="00E4434C" w:rsidRPr="003D31F6">
        <w:rPr>
          <w:sz w:val="24"/>
          <w:szCs w:val="24"/>
        </w:rPr>
        <w:t>здобувачів</w:t>
      </w:r>
      <w:r w:rsidRPr="003D31F6">
        <w:rPr>
          <w:sz w:val="24"/>
          <w:szCs w:val="24"/>
        </w:rPr>
        <w:t xml:space="preserve"> </w:t>
      </w:r>
      <w:r w:rsidR="00DD4DE4" w:rsidRPr="003D31F6">
        <w:rPr>
          <w:sz w:val="24"/>
          <w:szCs w:val="24"/>
        </w:rPr>
        <w:t xml:space="preserve">- </w:t>
      </w:r>
      <w:r w:rsidR="00046F12" w:rsidRPr="003D31F6">
        <w:rPr>
          <w:sz w:val="24"/>
          <w:szCs w:val="24"/>
        </w:rPr>
        <w:t>90%</w:t>
      </w:r>
      <w:r w:rsidR="00DD4DE4" w:rsidRPr="003D31F6">
        <w:rPr>
          <w:sz w:val="24"/>
          <w:szCs w:val="24"/>
        </w:rPr>
        <w:t>.</w:t>
      </w:r>
    </w:p>
    <w:p w14:paraId="3757186D" w14:textId="77777777" w:rsidR="00DD4DE4" w:rsidRPr="003D31F6" w:rsidRDefault="002A48BF" w:rsidP="00394BAC">
      <w:pPr>
        <w:spacing w:line="312" w:lineRule="auto"/>
        <w:rPr>
          <w:sz w:val="24"/>
          <w:szCs w:val="24"/>
        </w:rPr>
      </w:pPr>
      <w:r w:rsidRPr="003D31F6">
        <w:rPr>
          <w:sz w:val="24"/>
          <w:szCs w:val="24"/>
        </w:rPr>
        <w:t xml:space="preserve">2. Правила і процедури, що регулюють права </w:t>
      </w:r>
      <w:r w:rsidR="00E4434C" w:rsidRPr="003D31F6">
        <w:rPr>
          <w:sz w:val="24"/>
          <w:szCs w:val="24"/>
        </w:rPr>
        <w:t xml:space="preserve">здобувачів </w:t>
      </w:r>
      <w:r w:rsidRPr="003D31F6">
        <w:rPr>
          <w:sz w:val="24"/>
          <w:szCs w:val="24"/>
        </w:rPr>
        <w:t xml:space="preserve">та обов‘язки були чіткими, зрозумілими та доступними для </w:t>
      </w:r>
      <w:r w:rsidR="00E4434C" w:rsidRPr="003D31F6">
        <w:rPr>
          <w:sz w:val="24"/>
          <w:szCs w:val="24"/>
        </w:rPr>
        <w:t>здобувачів</w:t>
      </w:r>
      <w:r w:rsidRPr="003D31F6">
        <w:rPr>
          <w:sz w:val="24"/>
          <w:szCs w:val="24"/>
        </w:rPr>
        <w:t xml:space="preserve"> – </w:t>
      </w:r>
      <w:r w:rsidR="00046F12" w:rsidRPr="003D31F6">
        <w:rPr>
          <w:sz w:val="24"/>
          <w:szCs w:val="24"/>
        </w:rPr>
        <w:t>90%</w:t>
      </w:r>
      <w:r w:rsidR="00DD4DE4" w:rsidRPr="003D31F6">
        <w:rPr>
          <w:sz w:val="24"/>
          <w:szCs w:val="24"/>
        </w:rPr>
        <w:t>.</w:t>
      </w:r>
    </w:p>
    <w:p w14:paraId="32FAAA42" w14:textId="311F182D" w:rsidR="002A48BF" w:rsidRPr="003D31F6" w:rsidRDefault="003D31F6" w:rsidP="00394BAC">
      <w:pPr>
        <w:spacing w:line="312" w:lineRule="auto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2A48BF" w:rsidRPr="003D31F6">
        <w:rPr>
          <w:sz w:val="24"/>
          <w:szCs w:val="24"/>
        </w:rPr>
        <w:t xml:space="preserve">Процедури визнання результатів навчання, отриманих в інших закладах освіти, (зокрема під час академічної мобільності), а також отриманих у неформальній освіті були зрозумілі для </w:t>
      </w:r>
      <w:r w:rsidR="00E4434C" w:rsidRPr="003D31F6">
        <w:rPr>
          <w:sz w:val="24"/>
          <w:szCs w:val="24"/>
        </w:rPr>
        <w:t>здобувачів</w:t>
      </w:r>
      <w:r w:rsidR="002A48BF" w:rsidRPr="003D31F6">
        <w:rPr>
          <w:sz w:val="24"/>
          <w:szCs w:val="24"/>
        </w:rPr>
        <w:t xml:space="preserve"> </w:t>
      </w:r>
      <w:r w:rsidR="00DD4DE4" w:rsidRPr="003D31F6">
        <w:rPr>
          <w:sz w:val="24"/>
          <w:szCs w:val="24"/>
        </w:rPr>
        <w:t xml:space="preserve">- </w:t>
      </w:r>
      <w:r w:rsidR="00046F12" w:rsidRPr="003D31F6">
        <w:rPr>
          <w:sz w:val="24"/>
          <w:szCs w:val="24"/>
        </w:rPr>
        <w:t>90%</w:t>
      </w:r>
      <w:r w:rsidR="00E4434C" w:rsidRPr="003D31F6">
        <w:rPr>
          <w:sz w:val="24"/>
          <w:szCs w:val="24"/>
        </w:rPr>
        <w:t>.</w:t>
      </w:r>
    </w:p>
    <w:p w14:paraId="1CAAEB7B" w14:textId="43AB43BC" w:rsidR="00DD4DE4" w:rsidRPr="003D31F6" w:rsidRDefault="003D31F6" w:rsidP="00DD4DE4">
      <w:pPr>
        <w:spacing w:line="312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="00DD4DE4" w:rsidRPr="003D31F6">
        <w:rPr>
          <w:sz w:val="24"/>
          <w:szCs w:val="24"/>
        </w:rPr>
        <w:t xml:space="preserve">. Процедури, що дозволяють формуванню індивідуальної освітньої траєкторії (зокрема, вибір дисциплін, тем курсових проектів, кваліфікаційних робіт тощо) та механізм їхнього функціонування в Університеті здобувачами оцінено на 82% </w:t>
      </w:r>
    </w:p>
    <w:p w14:paraId="4F8F8A53" w14:textId="20F9804D" w:rsidR="00DD4DE4" w:rsidRPr="003D31F6" w:rsidRDefault="003D31F6" w:rsidP="00DD4DE4">
      <w:pPr>
        <w:spacing w:line="312" w:lineRule="auto"/>
        <w:rPr>
          <w:sz w:val="24"/>
          <w:szCs w:val="24"/>
        </w:rPr>
      </w:pPr>
      <w:r>
        <w:rPr>
          <w:sz w:val="24"/>
          <w:szCs w:val="24"/>
        </w:rPr>
        <w:t>5</w:t>
      </w:r>
      <w:r w:rsidR="00DD4DE4" w:rsidRPr="003D31F6">
        <w:rPr>
          <w:sz w:val="24"/>
          <w:szCs w:val="24"/>
        </w:rPr>
        <w:t>. Рівень поінформованості здобувачів про вибіркові дисципліни та блоки на етапах їхнього вибору є високим – 92%.</w:t>
      </w:r>
    </w:p>
    <w:p w14:paraId="5D9DAF2F" w14:textId="4A86B3C2" w:rsidR="00DD4DE4" w:rsidRPr="003D31F6" w:rsidRDefault="003D31F6" w:rsidP="00DD4DE4">
      <w:pPr>
        <w:spacing w:line="312" w:lineRule="auto"/>
        <w:rPr>
          <w:sz w:val="24"/>
          <w:szCs w:val="24"/>
        </w:rPr>
      </w:pPr>
      <w:r>
        <w:rPr>
          <w:sz w:val="24"/>
          <w:szCs w:val="24"/>
        </w:rPr>
        <w:t>6</w:t>
      </w:r>
      <w:r w:rsidR="00DD4DE4" w:rsidRPr="003D31F6">
        <w:rPr>
          <w:sz w:val="24"/>
          <w:szCs w:val="24"/>
        </w:rPr>
        <w:t xml:space="preserve">. </w:t>
      </w:r>
      <w:r w:rsidR="00A823D4" w:rsidRPr="003D31F6">
        <w:rPr>
          <w:sz w:val="24"/>
          <w:szCs w:val="24"/>
        </w:rPr>
        <w:t>М</w:t>
      </w:r>
      <w:r w:rsidR="00DD4DE4" w:rsidRPr="003D31F6">
        <w:rPr>
          <w:sz w:val="24"/>
          <w:szCs w:val="24"/>
        </w:rPr>
        <w:t xml:space="preserve">ожливість реального вибору навчальних дисциплін, </w:t>
      </w:r>
      <w:r w:rsidR="00A823D4" w:rsidRPr="003D31F6">
        <w:rPr>
          <w:sz w:val="24"/>
          <w:szCs w:val="24"/>
        </w:rPr>
        <w:t>що</w:t>
      </w:r>
      <w:r w:rsidR="00DD4DE4" w:rsidRPr="003D31F6">
        <w:rPr>
          <w:sz w:val="24"/>
          <w:szCs w:val="24"/>
        </w:rPr>
        <w:t xml:space="preserve"> відповідали потребам</w:t>
      </w:r>
      <w:r>
        <w:rPr>
          <w:sz w:val="24"/>
          <w:szCs w:val="24"/>
        </w:rPr>
        <w:t xml:space="preserve"> </w:t>
      </w:r>
      <w:r w:rsidRPr="003D31F6">
        <w:rPr>
          <w:sz w:val="24"/>
          <w:szCs w:val="24"/>
        </w:rPr>
        <w:t>здобувачів</w:t>
      </w:r>
      <w:r w:rsidR="00DD4DE4" w:rsidRPr="003D31F6">
        <w:rPr>
          <w:sz w:val="24"/>
          <w:szCs w:val="24"/>
        </w:rPr>
        <w:t>: 83</w:t>
      </w:r>
      <w:r>
        <w:rPr>
          <w:sz w:val="24"/>
          <w:szCs w:val="24"/>
        </w:rPr>
        <w:t>%.</w:t>
      </w:r>
    </w:p>
    <w:p w14:paraId="5B6E8685" w14:textId="5DD127F3" w:rsidR="003D31F6" w:rsidRPr="003D31F6" w:rsidRDefault="00D74046" w:rsidP="003D31F6">
      <w:pPr>
        <w:spacing w:line="312" w:lineRule="auto"/>
        <w:rPr>
          <w:sz w:val="24"/>
          <w:szCs w:val="24"/>
        </w:rPr>
      </w:pPr>
      <w:r>
        <w:rPr>
          <w:sz w:val="24"/>
          <w:szCs w:val="24"/>
        </w:rPr>
        <w:t>7</w:t>
      </w:r>
      <w:r w:rsidR="003D31F6" w:rsidRPr="003D31F6">
        <w:rPr>
          <w:sz w:val="24"/>
          <w:szCs w:val="24"/>
        </w:rPr>
        <w:t>. Бази останньої (основної) практики відповідають спеціальності у повній мірі – 100% та є реальним і бажаним об’єктом працевлаштування для здобувачів - 70%</w:t>
      </w:r>
    </w:p>
    <w:p w14:paraId="76674FCB" w14:textId="1329AA4B" w:rsidR="0098713B" w:rsidRPr="003D31F6" w:rsidRDefault="00D74046" w:rsidP="00394BAC">
      <w:pPr>
        <w:spacing w:line="312" w:lineRule="auto"/>
        <w:rPr>
          <w:sz w:val="24"/>
          <w:szCs w:val="24"/>
        </w:rPr>
      </w:pPr>
      <w:r>
        <w:rPr>
          <w:sz w:val="24"/>
          <w:szCs w:val="24"/>
        </w:rPr>
        <w:t>8</w:t>
      </w:r>
      <w:r w:rsidR="00993DBB" w:rsidRPr="003D31F6">
        <w:rPr>
          <w:sz w:val="24"/>
          <w:szCs w:val="24"/>
        </w:rPr>
        <w:t xml:space="preserve">. </w:t>
      </w:r>
      <w:r w:rsidR="00A823D4" w:rsidRPr="003D31F6">
        <w:rPr>
          <w:sz w:val="24"/>
          <w:szCs w:val="24"/>
        </w:rPr>
        <w:t xml:space="preserve">Для </w:t>
      </w:r>
      <w:r w:rsidR="00FE2EF7">
        <w:rPr>
          <w:sz w:val="24"/>
          <w:szCs w:val="24"/>
        </w:rPr>
        <w:t>з</w:t>
      </w:r>
      <w:r w:rsidR="00A823D4" w:rsidRPr="003D31F6">
        <w:rPr>
          <w:sz w:val="24"/>
          <w:szCs w:val="24"/>
        </w:rPr>
        <w:t>добувачів б</w:t>
      </w:r>
      <w:r w:rsidR="00993DBB" w:rsidRPr="003D31F6">
        <w:rPr>
          <w:sz w:val="24"/>
          <w:szCs w:val="24"/>
        </w:rPr>
        <w:t xml:space="preserve">уло достатньо часу на самостійну роботу </w:t>
      </w:r>
      <w:r w:rsidR="00F01EB2" w:rsidRPr="003D31F6">
        <w:rPr>
          <w:sz w:val="24"/>
          <w:szCs w:val="24"/>
        </w:rPr>
        <w:t>–</w:t>
      </w:r>
      <w:r w:rsidR="00993DBB" w:rsidRPr="003D31F6">
        <w:rPr>
          <w:sz w:val="24"/>
          <w:szCs w:val="24"/>
        </w:rPr>
        <w:t xml:space="preserve"> </w:t>
      </w:r>
      <w:r w:rsidR="00954F48" w:rsidRPr="003D31F6">
        <w:rPr>
          <w:sz w:val="24"/>
          <w:szCs w:val="24"/>
        </w:rPr>
        <w:t>80%</w:t>
      </w:r>
      <w:r w:rsidR="00F01EB2" w:rsidRPr="003D31F6">
        <w:rPr>
          <w:sz w:val="24"/>
          <w:szCs w:val="24"/>
        </w:rPr>
        <w:t>.</w:t>
      </w:r>
    </w:p>
    <w:p w14:paraId="0B9812FD" w14:textId="60137D46" w:rsidR="00993DBB" w:rsidRPr="003D31F6" w:rsidRDefault="00D74046" w:rsidP="00394BAC">
      <w:pPr>
        <w:spacing w:line="312" w:lineRule="auto"/>
        <w:rPr>
          <w:sz w:val="24"/>
          <w:szCs w:val="24"/>
        </w:rPr>
      </w:pPr>
      <w:r>
        <w:rPr>
          <w:sz w:val="24"/>
          <w:szCs w:val="24"/>
        </w:rPr>
        <w:t>9</w:t>
      </w:r>
      <w:r w:rsidR="00993DBB" w:rsidRPr="003D31F6">
        <w:rPr>
          <w:sz w:val="24"/>
          <w:szCs w:val="24"/>
        </w:rPr>
        <w:t>. Кількість дисциплін (контрольних заходів) в один семестр є оптимальною</w:t>
      </w:r>
      <w:r w:rsidR="00F01EB2" w:rsidRPr="003D31F6">
        <w:rPr>
          <w:sz w:val="24"/>
          <w:szCs w:val="24"/>
        </w:rPr>
        <w:t xml:space="preserve"> </w:t>
      </w:r>
      <w:r w:rsidR="00954F48" w:rsidRPr="003D31F6">
        <w:rPr>
          <w:sz w:val="24"/>
          <w:szCs w:val="24"/>
        </w:rPr>
        <w:t>–</w:t>
      </w:r>
      <w:r w:rsidR="00F01EB2" w:rsidRPr="003D31F6">
        <w:rPr>
          <w:sz w:val="24"/>
          <w:szCs w:val="24"/>
        </w:rPr>
        <w:t xml:space="preserve"> </w:t>
      </w:r>
      <w:r w:rsidR="00954F48" w:rsidRPr="003D31F6">
        <w:rPr>
          <w:sz w:val="24"/>
          <w:szCs w:val="24"/>
        </w:rPr>
        <w:t>84%</w:t>
      </w:r>
      <w:r w:rsidR="00F01EB2" w:rsidRPr="003D31F6">
        <w:rPr>
          <w:sz w:val="24"/>
          <w:szCs w:val="24"/>
        </w:rPr>
        <w:t>.</w:t>
      </w:r>
    </w:p>
    <w:p w14:paraId="1EFAE60B" w14:textId="0928BFDD" w:rsidR="00F01EB2" w:rsidRPr="003D31F6" w:rsidRDefault="00F01EB2" w:rsidP="00394BAC">
      <w:pPr>
        <w:spacing w:line="312" w:lineRule="auto"/>
        <w:rPr>
          <w:sz w:val="24"/>
          <w:szCs w:val="24"/>
        </w:rPr>
      </w:pPr>
      <w:r w:rsidRPr="003D31F6">
        <w:rPr>
          <w:sz w:val="24"/>
          <w:szCs w:val="24"/>
        </w:rPr>
        <w:t>10. Розподіл навантаження (наприклад, встановлені граничні терміни виконання обов’язкових індивідуальних робіт) упродовж одного семестру є рівномірним</w:t>
      </w:r>
      <w:r w:rsidR="00A823D4" w:rsidRPr="003D31F6">
        <w:rPr>
          <w:sz w:val="24"/>
          <w:szCs w:val="24"/>
        </w:rPr>
        <w:t xml:space="preserve"> для здобувачів</w:t>
      </w:r>
      <w:r w:rsidRPr="003D31F6">
        <w:rPr>
          <w:sz w:val="24"/>
          <w:szCs w:val="24"/>
        </w:rPr>
        <w:t xml:space="preserve"> – </w:t>
      </w:r>
      <w:r w:rsidR="009E614C" w:rsidRPr="003D31F6">
        <w:rPr>
          <w:sz w:val="24"/>
          <w:szCs w:val="24"/>
        </w:rPr>
        <w:t>84%</w:t>
      </w:r>
      <w:r w:rsidRPr="003D31F6">
        <w:rPr>
          <w:sz w:val="24"/>
          <w:szCs w:val="24"/>
        </w:rPr>
        <w:t>.</w:t>
      </w:r>
    </w:p>
    <w:p w14:paraId="4E610F16" w14:textId="01DDA88A" w:rsidR="00CB5AAE" w:rsidRPr="003D31F6" w:rsidRDefault="00CB5AAE" w:rsidP="00CB5AAE">
      <w:pPr>
        <w:spacing w:line="312" w:lineRule="auto"/>
        <w:rPr>
          <w:sz w:val="24"/>
          <w:szCs w:val="24"/>
        </w:rPr>
      </w:pPr>
      <w:r w:rsidRPr="003D31F6">
        <w:rPr>
          <w:sz w:val="24"/>
          <w:szCs w:val="24"/>
        </w:rPr>
        <w:t>1</w:t>
      </w:r>
      <w:r w:rsidR="00D74046">
        <w:rPr>
          <w:sz w:val="24"/>
          <w:szCs w:val="24"/>
        </w:rPr>
        <w:t>1</w:t>
      </w:r>
      <w:r w:rsidRPr="003D31F6">
        <w:rPr>
          <w:sz w:val="24"/>
          <w:szCs w:val="24"/>
        </w:rPr>
        <w:t xml:space="preserve">. </w:t>
      </w:r>
      <w:r w:rsidR="002832F1" w:rsidRPr="003D31F6">
        <w:rPr>
          <w:sz w:val="24"/>
          <w:szCs w:val="24"/>
        </w:rPr>
        <w:t>П</w:t>
      </w:r>
      <w:r w:rsidRPr="003D31F6">
        <w:rPr>
          <w:sz w:val="24"/>
          <w:szCs w:val="24"/>
        </w:rPr>
        <w:t>роводяться опитування студентів, які навчаються за ОП щодо потреб/інтересів та який реальний вплив на підвищення якості освітньої діяльності вони чинять</w:t>
      </w:r>
      <w:r w:rsidR="002832F1" w:rsidRPr="003D31F6">
        <w:rPr>
          <w:sz w:val="24"/>
          <w:szCs w:val="24"/>
        </w:rPr>
        <w:t xml:space="preserve"> – 92%</w:t>
      </w:r>
      <w:r w:rsidRPr="003D31F6">
        <w:rPr>
          <w:sz w:val="24"/>
          <w:szCs w:val="24"/>
        </w:rPr>
        <w:t>.</w:t>
      </w:r>
    </w:p>
    <w:p w14:paraId="306D1DB7" w14:textId="4FE79BE9" w:rsidR="00AB2649" w:rsidRPr="003D31F6" w:rsidRDefault="00D74046" w:rsidP="000B6D03">
      <w:pPr>
        <w:spacing w:line="312" w:lineRule="auto"/>
        <w:rPr>
          <w:sz w:val="24"/>
          <w:szCs w:val="24"/>
        </w:rPr>
      </w:pPr>
      <w:r>
        <w:rPr>
          <w:sz w:val="24"/>
          <w:szCs w:val="24"/>
        </w:rPr>
        <w:t>12</w:t>
      </w:r>
      <w:r w:rsidR="00AB2649" w:rsidRPr="003D31F6">
        <w:rPr>
          <w:sz w:val="24"/>
          <w:szCs w:val="24"/>
        </w:rPr>
        <w:t xml:space="preserve">. </w:t>
      </w:r>
      <w:r w:rsidR="00090E4D">
        <w:rPr>
          <w:sz w:val="24"/>
          <w:szCs w:val="24"/>
        </w:rPr>
        <w:t>Здобувачі заначили такі с</w:t>
      </w:r>
      <w:r w:rsidR="00AB2649" w:rsidRPr="003D31F6">
        <w:rPr>
          <w:sz w:val="24"/>
          <w:szCs w:val="24"/>
        </w:rPr>
        <w:t>ильні сторони підготовки за освітньою програмою</w:t>
      </w:r>
      <w:r w:rsidR="00090E4D">
        <w:rPr>
          <w:sz w:val="24"/>
          <w:szCs w:val="24"/>
        </w:rPr>
        <w:t>:</w:t>
      </w:r>
    </w:p>
    <w:p w14:paraId="7486A380" w14:textId="0BE10E1C" w:rsidR="00A823D4" w:rsidRPr="003D31F6" w:rsidRDefault="00A823D4" w:rsidP="000B6D03">
      <w:pPr>
        <w:spacing w:line="312" w:lineRule="auto"/>
        <w:rPr>
          <w:sz w:val="24"/>
          <w:szCs w:val="24"/>
        </w:rPr>
      </w:pPr>
      <w:r w:rsidRPr="003D31F6">
        <w:rPr>
          <w:sz w:val="24"/>
          <w:szCs w:val="24"/>
        </w:rPr>
        <w:t xml:space="preserve">«Практичні та лабораторні заняття», </w:t>
      </w:r>
      <w:r w:rsidR="002532E8" w:rsidRPr="003D31F6">
        <w:rPr>
          <w:sz w:val="24"/>
          <w:szCs w:val="24"/>
        </w:rPr>
        <w:t>«</w:t>
      </w:r>
      <w:r w:rsidRPr="003D31F6">
        <w:rPr>
          <w:sz w:val="24"/>
          <w:szCs w:val="24"/>
        </w:rPr>
        <w:t>Відвідування виробництв</w:t>
      </w:r>
      <w:r w:rsidR="002532E8" w:rsidRPr="003D31F6">
        <w:rPr>
          <w:sz w:val="24"/>
          <w:szCs w:val="24"/>
        </w:rPr>
        <w:t xml:space="preserve">», «Ринок праці потребує дану спеціальність», </w:t>
      </w:r>
      <w:r w:rsidR="00090E4D">
        <w:rPr>
          <w:sz w:val="24"/>
          <w:szCs w:val="24"/>
        </w:rPr>
        <w:t>«</w:t>
      </w:r>
      <w:r w:rsidR="002532E8" w:rsidRPr="003D31F6">
        <w:rPr>
          <w:sz w:val="24"/>
          <w:szCs w:val="24"/>
        </w:rPr>
        <w:t>Сучасна наукова підтримка спеціалізації, комплексний підхід у забезпеченні практичної складової, унікальність у порівнянні з подібними освітніми програмами</w:t>
      </w:r>
      <w:r w:rsidR="00090E4D">
        <w:rPr>
          <w:sz w:val="24"/>
          <w:szCs w:val="24"/>
        </w:rPr>
        <w:t>»</w:t>
      </w:r>
      <w:r w:rsidR="002532E8" w:rsidRPr="003D31F6">
        <w:rPr>
          <w:sz w:val="24"/>
          <w:szCs w:val="24"/>
        </w:rPr>
        <w:t xml:space="preserve">, </w:t>
      </w:r>
      <w:r w:rsidR="00090E4D">
        <w:rPr>
          <w:sz w:val="24"/>
          <w:szCs w:val="24"/>
        </w:rPr>
        <w:t>«</w:t>
      </w:r>
      <w:r w:rsidR="002532E8" w:rsidRPr="003D31F6">
        <w:rPr>
          <w:sz w:val="24"/>
          <w:szCs w:val="24"/>
        </w:rPr>
        <w:t>Унікальність ОП</w:t>
      </w:r>
      <w:r w:rsidR="00090E4D">
        <w:rPr>
          <w:sz w:val="24"/>
          <w:szCs w:val="24"/>
        </w:rPr>
        <w:t>»</w:t>
      </w:r>
      <w:r w:rsidR="002532E8" w:rsidRPr="003D31F6">
        <w:rPr>
          <w:sz w:val="24"/>
          <w:szCs w:val="24"/>
        </w:rPr>
        <w:t xml:space="preserve">, </w:t>
      </w:r>
      <w:r w:rsidR="00090E4D">
        <w:rPr>
          <w:sz w:val="24"/>
          <w:szCs w:val="24"/>
        </w:rPr>
        <w:t>«</w:t>
      </w:r>
      <w:r w:rsidR="002532E8" w:rsidRPr="003D31F6">
        <w:rPr>
          <w:sz w:val="24"/>
          <w:szCs w:val="24"/>
        </w:rPr>
        <w:t>Унікальне та докладне викладання</w:t>
      </w:r>
      <w:r w:rsidR="00090E4D">
        <w:rPr>
          <w:sz w:val="24"/>
          <w:szCs w:val="24"/>
        </w:rPr>
        <w:t>»</w:t>
      </w:r>
      <w:r w:rsidR="002532E8" w:rsidRPr="003D31F6">
        <w:rPr>
          <w:sz w:val="24"/>
          <w:szCs w:val="24"/>
        </w:rPr>
        <w:t xml:space="preserve">, </w:t>
      </w:r>
      <w:r w:rsidR="00090E4D">
        <w:rPr>
          <w:sz w:val="24"/>
          <w:szCs w:val="24"/>
        </w:rPr>
        <w:t>«</w:t>
      </w:r>
      <w:r w:rsidR="002532E8" w:rsidRPr="003D31F6">
        <w:rPr>
          <w:sz w:val="24"/>
          <w:szCs w:val="24"/>
        </w:rPr>
        <w:t>Лаконічне роз'яснення, все було коротко і зрозуміло</w:t>
      </w:r>
      <w:r w:rsidR="00090E4D">
        <w:rPr>
          <w:sz w:val="24"/>
          <w:szCs w:val="24"/>
        </w:rPr>
        <w:t>».</w:t>
      </w:r>
      <w:r w:rsidR="002532E8" w:rsidRPr="003D31F6">
        <w:rPr>
          <w:sz w:val="24"/>
          <w:szCs w:val="24"/>
        </w:rPr>
        <w:t xml:space="preserve"> </w:t>
      </w:r>
    </w:p>
    <w:p w14:paraId="3582D250" w14:textId="76CB24DF" w:rsidR="00F01EB2" w:rsidRPr="003D31F6" w:rsidRDefault="00F01EB2" w:rsidP="00394BAC">
      <w:pPr>
        <w:spacing w:line="312" w:lineRule="auto"/>
        <w:rPr>
          <w:sz w:val="24"/>
          <w:szCs w:val="24"/>
        </w:rPr>
      </w:pPr>
    </w:p>
    <w:p w14:paraId="2C9D06B5" w14:textId="41AACCA2" w:rsidR="00E4434C" w:rsidRPr="00D74046" w:rsidRDefault="00E4434C" w:rsidP="00D74046">
      <w:pPr>
        <w:spacing w:line="312" w:lineRule="auto"/>
        <w:jc w:val="center"/>
        <w:rPr>
          <w:b/>
          <w:sz w:val="24"/>
          <w:szCs w:val="24"/>
        </w:rPr>
      </w:pPr>
      <w:r w:rsidRPr="00D74046">
        <w:rPr>
          <w:b/>
          <w:sz w:val="24"/>
          <w:szCs w:val="24"/>
        </w:rPr>
        <w:t>Виявлено такі слабкі сторони освітньої програми підготовки здобувачів першого (бакалаврського) рівня вищої освіти зі спеціальності «Харчові технології»</w:t>
      </w:r>
    </w:p>
    <w:p w14:paraId="6A5268BC" w14:textId="29138243" w:rsidR="00F01EB2" w:rsidRPr="003D31F6" w:rsidRDefault="00F01EB2" w:rsidP="00D74046">
      <w:pPr>
        <w:spacing w:line="312" w:lineRule="auto"/>
        <w:jc w:val="center"/>
        <w:rPr>
          <w:sz w:val="24"/>
          <w:szCs w:val="24"/>
        </w:rPr>
      </w:pPr>
    </w:p>
    <w:p w14:paraId="38AAA860" w14:textId="38CFD59D" w:rsidR="00954F48" w:rsidRPr="005372AD" w:rsidRDefault="00954F48" w:rsidP="005644B2">
      <w:pPr>
        <w:spacing w:line="312" w:lineRule="auto"/>
        <w:rPr>
          <w:sz w:val="24"/>
          <w:szCs w:val="24"/>
        </w:rPr>
      </w:pPr>
      <w:r w:rsidRPr="005372AD">
        <w:rPr>
          <w:sz w:val="24"/>
          <w:szCs w:val="24"/>
        </w:rPr>
        <w:t xml:space="preserve">1. </w:t>
      </w:r>
      <w:r w:rsidR="005644B2" w:rsidRPr="005372AD">
        <w:rPr>
          <w:sz w:val="24"/>
          <w:szCs w:val="24"/>
        </w:rPr>
        <w:t>Р</w:t>
      </w:r>
      <w:r w:rsidRPr="005372AD">
        <w:rPr>
          <w:sz w:val="24"/>
          <w:szCs w:val="24"/>
        </w:rPr>
        <w:t>івень участі</w:t>
      </w:r>
      <w:r w:rsidR="005644B2" w:rsidRPr="005372AD">
        <w:rPr>
          <w:sz w:val="24"/>
          <w:szCs w:val="24"/>
        </w:rPr>
        <w:t xml:space="preserve"> </w:t>
      </w:r>
      <w:r w:rsidR="00984688">
        <w:rPr>
          <w:sz w:val="24"/>
          <w:szCs w:val="24"/>
        </w:rPr>
        <w:t>з</w:t>
      </w:r>
      <w:r w:rsidR="005644B2" w:rsidRPr="005372AD">
        <w:rPr>
          <w:sz w:val="24"/>
          <w:szCs w:val="24"/>
        </w:rPr>
        <w:t>добувачів</w:t>
      </w:r>
      <w:r w:rsidRPr="005372AD">
        <w:rPr>
          <w:sz w:val="24"/>
          <w:szCs w:val="24"/>
        </w:rPr>
        <w:t xml:space="preserve"> у науковій роботі за час навчання за ОП</w:t>
      </w:r>
      <w:r w:rsidR="005644B2" w:rsidRPr="005372AD">
        <w:rPr>
          <w:sz w:val="24"/>
          <w:szCs w:val="24"/>
        </w:rPr>
        <w:t xml:space="preserve"> </w:t>
      </w:r>
      <w:r w:rsidRPr="005372AD">
        <w:rPr>
          <w:sz w:val="24"/>
          <w:szCs w:val="24"/>
        </w:rPr>
        <w:t>- (50%)</w:t>
      </w:r>
      <w:r w:rsidR="005644B2" w:rsidRPr="005372AD">
        <w:rPr>
          <w:sz w:val="24"/>
          <w:szCs w:val="24"/>
        </w:rPr>
        <w:t>. Були названі такі причини:</w:t>
      </w:r>
      <w:r w:rsidRPr="005372AD">
        <w:rPr>
          <w:sz w:val="24"/>
          <w:szCs w:val="24"/>
        </w:rPr>
        <w:t xml:space="preserve"> </w:t>
      </w:r>
      <w:r w:rsidR="005644B2" w:rsidRPr="005372AD">
        <w:rPr>
          <w:sz w:val="24"/>
          <w:szCs w:val="24"/>
        </w:rPr>
        <w:t xml:space="preserve">найчастіше - </w:t>
      </w:r>
      <w:r w:rsidRPr="005372AD">
        <w:rPr>
          <w:sz w:val="24"/>
          <w:szCs w:val="24"/>
        </w:rPr>
        <w:t xml:space="preserve">«не вбачав(-ла) потреби» </w:t>
      </w:r>
      <w:r w:rsidR="005644B2" w:rsidRPr="005372AD">
        <w:rPr>
          <w:sz w:val="24"/>
          <w:szCs w:val="24"/>
        </w:rPr>
        <w:t>і</w:t>
      </w:r>
      <w:r w:rsidRPr="005372AD">
        <w:rPr>
          <w:sz w:val="24"/>
          <w:szCs w:val="24"/>
        </w:rPr>
        <w:t xml:space="preserve"> «не вистачало часу для таких </w:t>
      </w:r>
      <w:proofErr w:type="spellStart"/>
      <w:r w:rsidRPr="005372AD">
        <w:rPr>
          <w:sz w:val="24"/>
          <w:szCs w:val="24"/>
        </w:rPr>
        <w:t>активностей</w:t>
      </w:r>
      <w:proofErr w:type="spellEnd"/>
      <w:r w:rsidRPr="005372AD">
        <w:rPr>
          <w:sz w:val="24"/>
          <w:szCs w:val="24"/>
        </w:rPr>
        <w:t>»</w:t>
      </w:r>
      <w:r w:rsidR="005644B2" w:rsidRPr="005372AD">
        <w:rPr>
          <w:sz w:val="24"/>
          <w:szCs w:val="24"/>
        </w:rPr>
        <w:t xml:space="preserve">, далі </w:t>
      </w:r>
      <w:r w:rsidRPr="005372AD">
        <w:rPr>
          <w:sz w:val="24"/>
          <w:szCs w:val="24"/>
        </w:rPr>
        <w:t xml:space="preserve">- «не було реальних можливостей / пропозицій» </w:t>
      </w:r>
      <w:r w:rsidR="005644B2" w:rsidRPr="005372AD">
        <w:rPr>
          <w:sz w:val="24"/>
          <w:szCs w:val="24"/>
        </w:rPr>
        <w:t>і ли</w:t>
      </w:r>
      <w:r w:rsidR="00B814C8">
        <w:rPr>
          <w:sz w:val="24"/>
          <w:szCs w:val="24"/>
        </w:rPr>
        <w:t>ш</w:t>
      </w:r>
      <w:r w:rsidR="005644B2" w:rsidRPr="005372AD">
        <w:rPr>
          <w:sz w:val="24"/>
          <w:szCs w:val="24"/>
        </w:rPr>
        <w:t>е одна відповідь - «не мотивували викладачі».</w:t>
      </w:r>
    </w:p>
    <w:p w14:paraId="54178559" w14:textId="1B51C8D7" w:rsidR="00954F48" w:rsidRPr="005372AD" w:rsidRDefault="005644B2" w:rsidP="00954F48">
      <w:pPr>
        <w:spacing w:line="312" w:lineRule="auto"/>
        <w:rPr>
          <w:sz w:val="24"/>
          <w:szCs w:val="24"/>
        </w:rPr>
      </w:pPr>
      <w:r w:rsidRPr="005372AD">
        <w:rPr>
          <w:sz w:val="24"/>
          <w:szCs w:val="24"/>
        </w:rPr>
        <w:t xml:space="preserve">2. Низька </w:t>
      </w:r>
      <w:r w:rsidR="00954F48" w:rsidRPr="005372AD">
        <w:rPr>
          <w:sz w:val="24"/>
          <w:szCs w:val="24"/>
        </w:rPr>
        <w:t>участ</w:t>
      </w:r>
      <w:r w:rsidRPr="005372AD">
        <w:rPr>
          <w:sz w:val="24"/>
          <w:szCs w:val="24"/>
        </w:rPr>
        <w:t>ь</w:t>
      </w:r>
      <w:r w:rsidR="00954F48" w:rsidRPr="005372AD">
        <w:rPr>
          <w:sz w:val="24"/>
          <w:szCs w:val="24"/>
        </w:rPr>
        <w:t xml:space="preserve"> </w:t>
      </w:r>
      <w:r w:rsidR="00D74046" w:rsidRPr="005372AD">
        <w:rPr>
          <w:sz w:val="24"/>
          <w:szCs w:val="24"/>
        </w:rPr>
        <w:t>(52%)</w:t>
      </w:r>
      <w:r w:rsidR="00D74046">
        <w:rPr>
          <w:sz w:val="24"/>
          <w:szCs w:val="24"/>
        </w:rPr>
        <w:t xml:space="preserve"> </w:t>
      </w:r>
      <w:r w:rsidR="00954F48" w:rsidRPr="005372AD">
        <w:rPr>
          <w:sz w:val="24"/>
          <w:szCs w:val="24"/>
        </w:rPr>
        <w:t>у програмах міжнародної академічної мобільності під час навчання за ОП –</w:t>
      </w:r>
      <w:r w:rsidRPr="005372AD">
        <w:rPr>
          <w:sz w:val="24"/>
          <w:szCs w:val="24"/>
        </w:rPr>
        <w:t xml:space="preserve">. За фактом – студенти не брали </w:t>
      </w:r>
      <w:r w:rsidR="00954F48" w:rsidRPr="005372AD">
        <w:rPr>
          <w:sz w:val="24"/>
          <w:szCs w:val="24"/>
        </w:rPr>
        <w:t xml:space="preserve"> участь у програмах міжнародної академічної мобільності</w:t>
      </w:r>
      <w:r w:rsidRPr="005372AD">
        <w:rPr>
          <w:sz w:val="24"/>
          <w:szCs w:val="24"/>
        </w:rPr>
        <w:t>. Ймовірно, це зумовлено</w:t>
      </w:r>
      <w:r w:rsidR="000207D8" w:rsidRPr="005372AD">
        <w:rPr>
          <w:sz w:val="24"/>
          <w:szCs w:val="24"/>
        </w:rPr>
        <w:t xml:space="preserve"> карантинними обмеженнями, що припали більше ніж на третину періоду підготовки здобувачів.</w:t>
      </w:r>
      <w:r w:rsidRPr="005372AD">
        <w:rPr>
          <w:sz w:val="24"/>
          <w:szCs w:val="24"/>
        </w:rPr>
        <w:t xml:space="preserve"> </w:t>
      </w:r>
      <w:r w:rsidR="00954F48" w:rsidRPr="005372AD">
        <w:rPr>
          <w:sz w:val="24"/>
          <w:szCs w:val="24"/>
        </w:rPr>
        <w:t xml:space="preserve"> </w:t>
      </w:r>
    </w:p>
    <w:p w14:paraId="741379C5" w14:textId="2F487EDA" w:rsidR="002832F1" w:rsidRPr="000207D8" w:rsidRDefault="000207D8" w:rsidP="002832F1">
      <w:pPr>
        <w:spacing w:line="312" w:lineRule="auto"/>
        <w:rPr>
          <w:sz w:val="24"/>
          <w:szCs w:val="24"/>
        </w:rPr>
      </w:pPr>
      <w:r w:rsidRPr="005372AD">
        <w:rPr>
          <w:sz w:val="24"/>
          <w:szCs w:val="24"/>
        </w:rPr>
        <w:t xml:space="preserve">3. Майже не </w:t>
      </w:r>
      <w:r w:rsidR="002832F1" w:rsidRPr="005372AD">
        <w:rPr>
          <w:sz w:val="24"/>
          <w:szCs w:val="24"/>
        </w:rPr>
        <w:t>врах</w:t>
      </w:r>
      <w:r w:rsidRPr="005372AD">
        <w:rPr>
          <w:sz w:val="24"/>
          <w:szCs w:val="24"/>
        </w:rPr>
        <w:t>овувалися</w:t>
      </w:r>
      <w:r w:rsidR="002832F1" w:rsidRPr="005372AD">
        <w:rPr>
          <w:sz w:val="24"/>
          <w:szCs w:val="24"/>
        </w:rPr>
        <w:t xml:space="preserve"> пропозиці</w:t>
      </w:r>
      <w:r w:rsidRPr="005372AD">
        <w:rPr>
          <w:sz w:val="24"/>
          <w:szCs w:val="24"/>
        </w:rPr>
        <w:t>ї здобувачів</w:t>
      </w:r>
      <w:r w:rsidR="002832F1" w:rsidRPr="005372AD">
        <w:rPr>
          <w:sz w:val="24"/>
          <w:szCs w:val="24"/>
        </w:rPr>
        <w:t xml:space="preserve"> при розробці та перегляді ОП, вдосконаленні змісту дисциплін, завдань, методів навчання і викладання.</w:t>
      </w:r>
      <w:r w:rsidRPr="005372AD">
        <w:rPr>
          <w:sz w:val="24"/>
          <w:szCs w:val="24"/>
        </w:rPr>
        <w:t xml:space="preserve"> Таким чином, не було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зворотнього</w:t>
      </w:r>
      <w:proofErr w:type="spellEnd"/>
      <w:r>
        <w:rPr>
          <w:sz w:val="24"/>
          <w:szCs w:val="24"/>
        </w:rPr>
        <w:t xml:space="preserve"> зв</w:t>
      </w:r>
      <w:r>
        <w:rPr>
          <w:sz w:val="24"/>
          <w:szCs w:val="24"/>
          <w:lang w:val="en-US"/>
        </w:rPr>
        <w:t>’</w:t>
      </w:r>
      <w:proofErr w:type="spellStart"/>
      <w:r>
        <w:rPr>
          <w:sz w:val="24"/>
          <w:szCs w:val="24"/>
        </w:rPr>
        <w:t>язку</w:t>
      </w:r>
      <w:proofErr w:type="spellEnd"/>
      <w:r>
        <w:rPr>
          <w:sz w:val="24"/>
          <w:szCs w:val="24"/>
        </w:rPr>
        <w:t xml:space="preserve"> після анкетування добувачів.</w:t>
      </w:r>
      <w:r w:rsidR="005372AD">
        <w:rPr>
          <w:sz w:val="24"/>
          <w:szCs w:val="24"/>
        </w:rPr>
        <w:t xml:space="preserve"> І лише зафіксовано один факт врахування пропозицій - </w:t>
      </w:r>
      <w:r w:rsidR="005372AD" w:rsidRPr="003D31F6">
        <w:rPr>
          <w:sz w:val="24"/>
          <w:szCs w:val="24"/>
        </w:rPr>
        <w:t>«Було удосконалена методика подачі матеріалу та способи комунікації онлайн».</w:t>
      </w:r>
    </w:p>
    <w:p w14:paraId="6C791C14" w14:textId="7D372000" w:rsidR="00046F12" w:rsidRPr="003D31F6" w:rsidRDefault="00046F12" w:rsidP="00394BAC">
      <w:pPr>
        <w:spacing w:line="312" w:lineRule="auto"/>
        <w:rPr>
          <w:sz w:val="24"/>
          <w:szCs w:val="24"/>
        </w:rPr>
      </w:pPr>
    </w:p>
    <w:p w14:paraId="49DB8B8F" w14:textId="7C682044" w:rsidR="00E4434C" w:rsidRPr="00D74046" w:rsidRDefault="00E4434C" w:rsidP="00D74046">
      <w:pPr>
        <w:spacing w:line="312" w:lineRule="auto"/>
        <w:ind w:firstLine="0"/>
        <w:jc w:val="center"/>
        <w:rPr>
          <w:b/>
          <w:sz w:val="24"/>
          <w:szCs w:val="24"/>
        </w:rPr>
      </w:pPr>
      <w:r w:rsidRPr="00D74046">
        <w:rPr>
          <w:b/>
          <w:sz w:val="24"/>
          <w:szCs w:val="24"/>
        </w:rPr>
        <w:t xml:space="preserve">Запропоновано </w:t>
      </w:r>
      <w:r w:rsidR="00D74046" w:rsidRPr="00D74046">
        <w:rPr>
          <w:b/>
          <w:sz w:val="24"/>
          <w:szCs w:val="24"/>
        </w:rPr>
        <w:t xml:space="preserve">такі </w:t>
      </w:r>
      <w:r w:rsidRPr="00D74046">
        <w:rPr>
          <w:b/>
          <w:sz w:val="24"/>
          <w:szCs w:val="24"/>
        </w:rPr>
        <w:t>заходи для подальшого розвитку ОП «Харчові техноло</w:t>
      </w:r>
      <w:r w:rsidR="00536DD4" w:rsidRPr="00D74046">
        <w:rPr>
          <w:b/>
          <w:sz w:val="24"/>
          <w:szCs w:val="24"/>
        </w:rPr>
        <w:t>гі</w:t>
      </w:r>
      <w:r w:rsidRPr="00D74046">
        <w:rPr>
          <w:b/>
          <w:sz w:val="24"/>
          <w:szCs w:val="24"/>
        </w:rPr>
        <w:t>ї»</w:t>
      </w:r>
    </w:p>
    <w:p w14:paraId="0214DDE4" w14:textId="39D2E897" w:rsidR="003D31F6" w:rsidRPr="003D31F6" w:rsidRDefault="004B5130" w:rsidP="003D31F6">
      <w:pPr>
        <w:spacing w:line="312" w:lineRule="auto"/>
        <w:rPr>
          <w:sz w:val="24"/>
          <w:szCs w:val="24"/>
        </w:rPr>
      </w:pPr>
      <w:r>
        <w:rPr>
          <w:sz w:val="24"/>
          <w:szCs w:val="24"/>
        </w:rPr>
        <w:t>1. З метою покращення я</w:t>
      </w:r>
      <w:r w:rsidRPr="003D31F6">
        <w:rPr>
          <w:sz w:val="24"/>
          <w:szCs w:val="24"/>
        </w:rPr>
        <w:t>к</w:t>
      </w:r>
      <w:r>
        <w:rPr>
          <w:sz w:val="24"/>
          <w:szCs w:val="24"/>
        </w:rPr>
        <w:t>о</w:t>
      </w:r>
      <w:r w:rsidRPr="003D31F6">
        <w:rPr>
          <w:sz w:val="24"/>
          <w:szCs w:val="24"/>
        </w:rPr>
        <w:t>ст</w:t>
      </w:r>
      <w:r>
        <w:rPr>
          <w:sz w:val="24"/>
          <w:szCs w:val="24"/>
        </w:rPr>
        <w:t>і</w:t>
      </w:r>
      <w:r w:rsidRPr="003D31F6">
        <w:rPr>
          <w:sz w:val="24"/>
          <w:szCs w:val="24"/>
        </w:rPr>
        <w:t xml:space="preserve"> практичної підготовки за ОП (лабораторні роботи, навчальні екскурсії, підготовка проектів, всі види практик) щодо відповідності останнім тенденціям розвитку</w:t>
      </w:r>
      <w:r w:rsidR="00FE2EF7">
        <w:rPr>
          <w:sz w:val="24"/>
          <w:szCs w:val="24"/>
        </w:rPr>
        <w:t xml:space="preserve"> </w:t>
      </w:r>
      <w:r w:rsidRPr="003D31F6">
        <w:rPr>
          <w:sz w:val="24"/>
          <w:szCs w:val="24"/>
        </w:rPr>
        <w:t xml:space="preserve"> сфери </w:t>
      </w:r>
      <w:r w:rsidR="00FE2EF7">
        <w:rPr>
          <w:sz w:val="24"/>
          <w:szCs w:val="24"/>
        </w:rPr>
        <w:t xml:space="preserve"> </w:t>
      </w:r>
      <w:r w:rsidRPr="003D31F6">
        <w:rPr>
          <w:sz w:val="24"/>
          <w:szCs w:val="24"/>
        </w:rPr>
        <w:t xml:space="preserve">професійної </w:t>
      </w:r>
      <w:r w:rsidR="00FE2EF7">
        <w:rPr>
          <w:sz w:val="24"/>
          <w:szCs w:val="24"/>
        </w:rPr>
        <w:t xml:space="preserve"> </w:t>
      </w:r>
      <w:r w:rsidRPr="003D31F6">
        <w:rPr>
          <w:sz w:val="24"/>
          <w:szCs w:val="24"/>
        </w:rPr>
        <w:t xml:space="preserve">діяльності </w:t>
      </w:r>
      <w:r w:rsidR="00FE2EF7">
        <w:rPr>
          <w:sz w:val="24"/>
          <w:szCs w:val="24"/>
        </w:rPr>
        <w:t xml:space="preserve"> </w:t>
      </w:r>
      <w:r w:rsidRPr="003D31F6">
        <w:rPr>
          <w:sz w:val="24"/>
          <w:szCs w:val="24"/>
        </w:rPr>
        <w:t>за</w:t>
      </w:r>
      <w:r w:rsidR="00FE2EF7">
        <w:rPr>
          <w:sz w:val="24"/>
          <w:szCs w:val="24"/>
        </w:rPr>
        <w:t xml:space="preserve"> </w:t>
      </w:r>
      <w:r w:rsidRPr="003D31F6">
        <w:rPr>
          <w:sz w:val="24"/>
          <w:szCs w:val="24"/>
        </w:rPr>
        <w:t xml:space="preserve"> спеціальністю</w:t>
      </w:r>
      <w:r w:rsidR="00FE2EF7">
        <w:rPr>
          <w:sz w:val="24"/>
          <w:szCs w:val="24"/>
        </w:rPr>
        <w:t xml:space="preserve"> </w:t>
      </w:r>
      <w:r w:rsidRPr="003D31F6">
        <w:rPr>
          <w:sz w:val="24"/>
          <w:szCs w:val="24"/>
        </w:rPr>
        <w:t xml:space="preserve"> та потребам роботодавців,</w:t>
      </w:r>
      <w:r w:rsidR="00FE2EF7">
        <w:rPr>
          <w:sz w:val="24"/>
          <w:szCs w:val="24"/>
        </w:rPr>
        <w:t xml:space="preserve"> у 2022/2023 </w:t>
      </w:r>
      <w:proofErr w:type="spellStart"/>
      <w:r w:rsidR="00FE2EF7">
        <w:rPr>
          <w:sz w:val="24"/>
          <w:szCs w:val="24"/>
        </w:rPr>
        <w:t>н.р</w:t>
      </w:r>
      <w:proofErr w:type="spellEnd"/>
      <w:r w:rsidR="00FE2EF7">
        <w:rPr>
          <w:sz w:val="24"/>
          <w:szCs w:val="24"/>
        </w:rPr>
        <w:t xml:space="preserve">. </w:t>
      </w:r>
      <w:r w:rsidRPr="003D31F6">
        <w:rPr>
          <w:sz w:val="24"/>
          <w:szCs w:val="24"/>
        </w:rPr>
        <w:t>залучен</w:t>
      </w:r>
      <w:r>
        <w:rPr>
          <w:sz w:val="24"/>
          <w:szCs w:val="24"/>
        </w:rPr>
        <w:t>о</w:t>
      </w:r>
      <w:r w:rsidRPr="003D31F6">
        <w:rPr>
          <w:sz w:val="24"/>
          <w:szCs w:val="24"/>
        </w:rPr>
        <w:t xml:space="preserve"> до освітнього процесу професіонал</w:t>
      </w:r>
      <w:r>
        <w:rPr>
          <w:sz w:val="24"/>
          <w:szCs w:val="24"/>
        </w:rPr>
        <w:t>а</w:t>
      </w:r>
      <w:r w:rsidRPr="003D31F6">
        <w:rPr>
          <w:sz w:val="24"/>
          <w:szCs w:val="24"/>
        </w:rPr>
        <w:t>-практик</w:t>
      </w:r>
      <w:r>
        <w:rPr>
          <w:sz w:val="24"/>
          <w:szCs w:val="24"/>
        </w:rPr>
        <w:t>а, випускника кафедри ТОП</w:t>
      </w:r>
      <w:r w:rsidR="001958B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1958BE" w:rsidRPr="001958BE">
        <w:rPr>
          <w:sz w:val="24"/>
          <w:szCs w:val="24"/>
          <w:lang w:eastAsia="uk-UA"/>
        </w:rPr>
        <w:t>директор</w:t>
      </w:r>
      <w:r w:rsidR="001958BE">
        <w:rPr>
          <w:sz w:val="24"/>
          <w:szCs w:val="24"/>
          <w:lang w:eastAsia="uk-UA"/>
        </w:rPr>
        <w:t>а</w:t>
      </w:r>
      <w:r w:rsidR="001958BE" w:rsidRPr="001958BE">
        <w:rPr>
          <w:sz w:val="24"/>
          <w:szCs w:val="24"/>
          <w:lang w:eastAsia="uk-UA"/>
        </w:rPr>
        <w:t xml:space="preserve"> ВП «ЛЖК» ТОВ «</w:t>
      </w:r>
      <w:proofErr w:type="spellStart"/>
      <w:r w:rsidR="001958BE" w:rsidRPr="001958BE">
        <w:rPr>
          <w:sz w:val="24"/>
          <w:szCs w:val="24"/>
          <w:lang w:eastAsia="uk-UA"/>
        </w:rPr>
        <w:t>Щедро</w:t>
      </w:r>
      <w:proofErr w:type="spellEnd"/>
      <w:r w:rsidR="001958BE" w:rsidRPr="001958BE">
        <w:rPr>
          <w:sz w:val="24"/>
          <w:szCs w:val="24"/>
          <w:lang w:eastAsia="uk-UA"/>
        </w:rPr>
        <w:t>»</w:t>
      </w:r>
      <w:r w:rsidRPr="001958BE">
        <w:rPr>
          <w:sz w:val="24"/>
          <w:szCs w:val="24"/>
        </w:rPr>
        <w:t xml:space="preserve"> </w:t>
      </w:r>
      <w:r w:rsidR="001958BE" w:rsidRPr="001958BE">
        <w:rPr>
          <w:sz w:val="24"/>
          <w:szCs w:val="24"/>
        </w:rPr>
        <w:t>Рогов</w:t>
      </w:r>
      <w:r w:rsidR="001958BE">
        <w:rPr>
          <w:sz w:val="24"/>
          <w:szCs w:val="24"/>
        </w:rPr>
        <w:t>ого</w:t>
      </w:r>
      <w:r w:rsidR="001958BE" w:rsidRPr="001958BE">
        <w:rPr>
          <w:sz w:val="24"/>
          <w:szCs w:val="24"/>
        </w:rPr>
        <w:t xml:space="preserve"> Юрі</w:t>
      </w:r>
      <w:r w:rsidR="001958BE">
        <w:rPr>
          <w:sz w:val="24"/>
          <w:szCs w:val="24"/>
        </w:rPr>
        <w:t>я</w:t>
      </w:r>
      <w:r w:rsidR="001958BE" w:rsidRPr="001958BE">
        <w:rPr>
          <w:sz w:val="24"/>
          <w:szCs w:val="24"/>
        </w:rPr>
        <w:t xml:space="preserve"> Олексійович</w:t>
      </w:r>
      <w:r w:rsidR="001958BE">
        <w:rPr>
          <w:sz w:val="24"/>
          <w:szCs w:val="24"/>
        </w:rPr>
        <w:t>а. Він також входить до складу робочої групи з розроблення ОП «Харчові технології».</w:t>
      </w:r>
      <w:r w:rsidR="005644B2">
        <w:rPr>
          <w:sz w:val="24"/>
          <w:szCs w:val="24"/>
        </w:rPr>
        <w:t xml:space="preserve"> </w:t>
      </w:r>
      <w:r w:rsidR="0089374D">
        <w:rPr>
          <w:sz w:val="24"/>
          <w:szCs w:val="24"/>
        </w:rPr>
        <w:t xml:space="preserve">Залучення </w:t>
      </w:r>
      <w:r w:rsidR="0089374D" w:rsidRPr="003D31F6">
        <w:rPr>
          <w:sz w:val="24"/>
          <w:szCs w:val="24"/>
        </w:rPr>
        <w:t>професіонал</w:t>
      </w:r>
      <w:r w:rsidR="0089374D">
        <w:rPr>
          <w:sz w:val="24"/>
          <w:szCs w:val="24"/>
        </w:rPr>
        <w:t>а</w:t>
      </w:r>
      <w:r w:rsidR="0089374D" w:rsidRPr="003D31F6">
        <w:rPr>
          <w:sz w:val="24"/>
          <w:szCs w:val="24"/>
        </w:rPr>
        <w:t>-практик</w:t>
      </w:r>
      <w:r w:rsidR="0089374D">
        <w:rPr>
          <w:sz w:val="24"/>
          <w:szCs w:val="24"/>
        </w:rPr>
        <w:t xml:space="preserve">а може також покращити </w:t>
      </w:r>
      <w:r w:rsidR="0089374D" w:rsidRPr="0089374D">
        <w:rPr>
          <w:sz w:val="24"/>
          <w:szCs w:val="24"/>
        </w:rPr>
        <w:t>готовність випускника ОП до працевлаштування за обраною спеціальністю</w:t>
      </w:r>
      <w:r w:rsidR="0089374D">
        <w:rPr>
          <w:sz w:val="24"/>
          <w:szCs w:val="24"/>
        </w:rPr>
        <w:t>, оскільки одною з причин</w:t>
      </w:r>
      <w:r w:rsidR="0089374D" w:rsidRPr="0089374D">
        <w:rPr>
          <w:sz w:val="24"/>
          <w:szCs w:val="24"/>
        </w:rPr>
        <w:t xml:space="preserve"> </w:t>
      </w:r>
      <w:r w:rsidR="0089374D">
        <w:rPr>
          <w:sz w:val="24"/>
          <w:szCs w:val="24"/>
        </w:rPr>
        <w:t xml:space="preserve">неготовності </w:t>
      </w:r>
      <w:r w:rsidR="00FE2EF7">
        <w:rPr>
          <w:sz w:val="24"/>
          <w:szCs w:val="24"/>
        </w:rPr>
        <w:t xml:space="preserve">під час опитування було </w:t>
      </w:r>
      <w:r w:rsidR="0089374D">
        <w:rPr>
          <w:sz w:val="24"/>
          <w:szCs w:val="24"/>
        </w:rPr>
        <w:t xml:space="preserve">- </w:t>
      </w:r>
      <w:r w:rsidR="0089374D" w:rsidRPr="003D31F6">
        <w:rPr>
          <w:sz w:val="24"/>
          <w:szCs w:val="24"/>
        </w:rPr>
        <w:t>«Мало практичних навичок через карантинні обмеження»</w:t>
      </w:r>
      <w:r w:rsidR="0089374D">
        <w:rPr>
          <w:sz w:val="24"/>
          <w:szCs w:val="24"/>
        </w:rPr>
        <w:t>.</w:t>
      </w:r>
    </w:p>
    <w:p w14:paraId="197C8ACC" w14:textId="6B31A8C4" w:rsidR="003D31F6" w:rsidRDefault="005644B2" w:rsidP="00984688">
      <w:pPr>
        <w:spacing w:line="312" w:lineRule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2B7B91">
        <w:rPr>
          <w:sz w:val="24"/>
          <w:szCs w:val="24"/>
        </w:rPr>
        <w:t xml:space="preserve">Потребує </w:t>
      </w:r>
      <w:r w:rsidR="00194C1F">
        <w:rPr>
          <w:sz w:val="24"/>
          <w:szCs w:val="24"/>
        </w:rPr>
        <w:t xml:space="preserve">активнішого залучення </w:t>
      </w:r>
      <w:r w:rsidR="00FE2EF7">
        <w:rPr>
          <w:sz w:val="24"/>
          <w:szCs w:val="24"/>
        </w:rPr>
        <w:t>з</w:t>
      </w:r>
      <w:r w:rsidR="00194C1F" w:rsidRPr="005372AD">
        <w:rPr>
          <w:sz w:val="24"/>
          <w:szCs w:val="24"/>
        </w:rPr>
        <w:t xml:space="preserve">добувачів </w:t>
      </w:r>
      <w:r w:rsidR="00194C1F">
        <w:rPr>
          <w:sz w:val="24"/>
          <w:szCs w:val="24"/>
        </w:rPr>
        <w:t>до</w:t>
      </w:r>
      <w:r w:rsidR="00194C1F" w:rsidRPr="005372AD">
        <w:rPr>
          <w:sz w:val="24"/>
          <w:szCs w:val="24"/>
        </w:rPr>
        <w:t xml:space="preserve"> науков</w:t>
      </w:r>
      <w:r w:rsidR="00194C1F">
        <w:rPr>
          <w:sz w:val="24"/>
          <w:szCs w:val="24"/>
        </w:rPr>
        <w:t>ої</w:t>
      </w:r>
      <w:r w:rsidR="00194C1F" w:rsidRPr="005372AD">
        <w:rPr>
          <w:sz w:val="24"/>
          <w:szCs w:val="24"/>
        </w:rPr>
        <w:t xml:space="preserve"> робот</w:t>
      </w:r>
      <w:r w:rsidR="00194C1F">
        <w:rPr>
          <w:sz w:val="24"/>
          <w:szCs w:val="24"/>
        </w:rPr>
        <w:t>и</w:t>
      </w:r>
      <w:r w:rsidR="00194C1F" w:rsidRPr="005372AD">
        <w:rPr>
          <w:sz w:val="24"/>
          <w:szCs w:val="24"/>
        </w:rPr>
        <w:t xml:space="preserve"> </w:t>
      </w:r>
      <w:r w:rsidR="00194C1F">
        <w:rPr>
          <w:sz w:val="24"/>
          <w:szCs w:val="24"/>
        </w:rPr>
        <w:t xml:space="preserve">під </w:t>
      </w:r>
      <w:r w:rsidR="00194C1F" w:rsidRPr="005372AD">
        <w:rPr>
          <w:sz w:val="24"/>
          <w:szCs w:val="24"/>
        </w:rPr>
        <w:t>час навчання за ОП</w:t>
      </w:r>
      <w:r w:rsidR="00194C1F">
        <w:rPr>
          <w:sz w:val="24"/>
          <w:szCs w:val="24"/>
        </w:rPr>
        <w:t xml:space="preserve"> «Харчові технології». </w:t>
      </w:r>
      <w:r w:rsidR="00984688">
        <w:rPr>
          <w:sz w:val="24"/>
          <w:szCs w:val="24"/>
        </w:rPr>
        <w:t xml:space="preserve">Для усунення цієї слабкої сторони ОП була додана освітня </w:t>
      </w:r>
      <w:r w:rsidR="00112AF1">
        <w:rPr>
          <w:sz w:val="24"/>
          <w:szCs w:val="24"/>
        </w:rPr>
        <w:t>к</w:t>
      </w:r>
      <w:r w:rsidR="00984688">
        <w:rPr>
          <w:sz w:val="24"/>
          <w:szCs w:val="24"/>
        </w:rPr>
        <w:t>омпонента</w:t>
      </w:r>
      <w:r w:rsidR="00112AF1">
        <w:rPr>
          <w:sz w:val="24"/>
          <w:szCs w:val="24"/>
        </w:rPr>
        <w:t xml:space="preserve"> «</w:t>
      </w:r>
      <w:r w:rsidR="001D5E4A">
        <w:rPr>
          <w:sz w:val="24"/>
          <w:szCs w:val="24"/>
        </w:rPr>
        <w:t>О</w:t>
      </w:r>
      <w:r w:rsidR="00112AF1">
        <w:rPr>
          <w:sz w:val="24"/>
          <w:szCs w:val="24"/>
        </w:rPr>
        <w:t xml:space="preserve">снови наукових досліджень» (обсяг 3 кредитів </w:t>
      </w:r>
      <w:r w:rsidR="00112AF1">
        <w:rPr>
          <w:sz w:val="24"/>
          <w:szCs w:val="24"/>
          <w:lang w:val="en-US"/>
        </w:rPr>
        <w:t>ECTS</w:t>
      </w:r>
      <w:r w:rsidR="00112AF1">
        <w:rPr>
          <w:sz w:val="24"/>
          <w:szCs w:val="24"/>
        </w:rPr>
        <w:t>) в оновлену освітню програму.</w:t>
      </w:r>
      <w:r w:rsidR="00D6393D">
        <w:rPr>
          <w:sz w:val="24"/>
          <w:szCs w:val="24"/>
        </w:rPr>
        <w:t xml:space="preserve"> </w:t>
      </w:r>
      <w:r w:rsidR="00194C1F">
        <w:rPr>
          <w:sz w:val="24"/>
          <w:szCs w:val="24"/>
        </w:rPr>
        <w:t xml:space="preserve">Зрозуміло, що он-лайн навчання </w:t>
      </w:r>
      <w:r w:rsidR="00C259B6">
        <w:rPr>
          <w:sz w:val="24"/>
          <w:szCs w:val="24"/>
        </w:rPr>
        <w:t xml:space="preserve">протягом </w:t>
      </w:r>
      <w:r w:rsidR="00D6393D">
        <w:rPr>
          <w:sz w:val="24"/>
          <w:szCs w:val="24"/>
        </w:rPr>
        <w:t xml:space="preserve">більше двох років </w:t>
      </w:r>
      <w:r w:rsidR="00194C1F">
        <w:rPr>
          <w:sz w:val="24"/>
          <w:szCs w:val="24"/>
        </w:rPr>
        <w:t xml:space="preserve">через карантинні заходи і нинішній воєнний стан не дають можливості проводити експериментальні дослідження зі студентами у лабораторіях кафедри. </w:t>
      </w:r>
      <w:r w:rsidR="00984688">
        <w:rPr>
          <w:sz w:val="24"/>
          <w:szCs w:val="24"/>
        </w:rPr>
        <w:t xml:space="preserve">Тому учасники анкетування вказали, що </w:t>
      </w:r>
      <w:r w:rsidR="00984688" w:rsidRPr="005372AD">
        <w:rPr>
          <w:sz w:val="24"/>
          <w:szCs w:val="24"/>
        </w:rPr>
        <w:t>«не було реальних можливостей / пропозицій»</w:t>
      </w:r>
      <w:r w:rsidR="00984688">
        <w:rPr>
          <w:sz w:val="24"/>
          <w:szCs w:val="24"/>
        </w:rPr>
        <w:t xml:space="preserve">. Важливим завданням НПП є мотивування студентів до </w:t>
      </w:r>
      <w:r w:rsidR="00984688" w:rsidRPr="005372AD">
        <w:rPr>
          <w:sz w:val="24"/>
          <w:szCs w:val="24"/>
        </w:rPr>
        <w:t xml:space="preserve">участі </w:t>
      </w:r>
      <w:r w:rsidR="001D5E4A">
        <w:rPr>
          <w:sz w:val="24"/>
          <w:szCs w:val="24"/>
        </w:rPr>
        <w:t>в</w:t>
      </w:r>
      <w:r w:rsidR="00984688" w:rsidRPr="005372AD">
        <w:rPr>
          <w:sz w:val="24"/>
          <w:szCs w:val="24"/>
        </w:rPr>
        <w:t xml:space="preserve"> науковій роботі</w:t>
      </w:r>
      <w:r w:rsidR="00984688">
        <w:rPr>
          <w:sz w:val="24"/>
          <w:szCs w:val="24"/>
        </w:rPr>
        <w:t xml:space="preserve">. </w:t>
      </w:r>
    </w:p>
    <w:p w14:paraId="50117F2E" w14:textId="1424A77D" w:rsidR="003D31F6" w:rsidRDefault="008F140B" w:rsidP="00987B42">
      <w:pPr>
        <w:spacing w:line="312" w:lineRule="auto"/>
        <w:rPr>
          <w:sz w:val="24"/>
          <w:szCs w:val="24"/>
        </w:rPr>
      </w:pPr>
      <w:r>
        <w:rPr>
          <w:sz w:val="24"/>
          <w:szCs w:val="24"/>
        </w:rPr>
        <w:t xml:space="preserve">3. Доцільно </w:t>
      </w:r>
      <w:r w:rsidR="00323E32">
        <w:rPr>
          <w:sz w:val="24"/>
          <w:szCs w:val="24"/>
        </w:rPr>
        <w:t xml:space="preserve">посилити інформування здобувачів </w:t>
      </w:r>
      <w:r w:rsidR="00987B42" w:rsidRPr="005372AD">
        <w:rPr>
          <w:sz w:val="24"/>
          <w:szCs w:val="24"/>
        </w:rPr>
        <w:t>ОП</w:t>
      </w:r>
      <w:r w:rsidR="00987B42">
        <w:rPr>
          <w:sz w:val="24"/>
          <w:szCs w:val="24"/>
        </w:rPr>
        <w:t xml:space="preserve"> «Харчові технології» </w:t>
      </w:r>
      <w:r w:rsidR="00323E32">
        <w:rPr>
          <w:sz w:val="24"/>
          <w:szCs w:val="24"/>
        </w:rPr>
        <w:t>щодо</w:t>
      </w:r>
      <w:r w:rsidRPr="005372AD">
        <w:rPr>
          <w:sz w:val="24"/>
          <w:szCs w:val="24"/>
        </w:rPr>
        <w:t xml:space="preserve"> програм міжнародної академічної мобільності </w:t>
      </w:r>
      <w:r w:rsidR="00323E32">
        <w:rPr>
          <w:sz w:val="24"/>
          <w:szCs w:val="24"/>
        </w:rPr>
        <w:t xml:space="preserve">та пояснення механізму моніторингу </w:t>
      </w:r>
      <w:r w:rsidR="00D93007">
        <w:rPr>
          <w:sz w:val="24"/>
          <w:szCs w:val="24"/>
        </w:rPr>
        <w:t xml:space="preserve">за цими програмами </w:t>
      </w:r>
      <w:r w:rsidR="00323E32">
        <w:rPr>
          <w:sz w:val="24"/>
          <w:szCs w:val="24"/>
        </w:rPr>
        <w:t>на сайті НУ «Львівська політехніка»</w:t>
      </w:r>
      <w:r w:rsidR="00987B42" w:rsidRPr="00987B42">
        <w:rPr>
          <w:sz w:val="24"/>
          <w:szCs w:val="24"/>
        </w:rPr>
        <w:t xml:space="preserve"> </w:t>
      </w:r>
      <w:r w:rsidR="00987B42" w:rsidRPr="005372AD">
        <w:rPr>
          <w:sz w:val="24"/>
          <w:szCs w:val="24"/>
        </w:rPr>
        <w:t>під час</w:t>
      </w:r>
      <w:r w:rsidR="00987B42">
        <w:rPr>
          <w:sz w:val="24"/>
          <w:szCs w:val="24"/>
        </w:rPr>
        <w:t xml:space="preserve"> усього періоду</w:t>
      </w:r>
      <w:r w:rsidR="00987B42" w:rsidRPr="005372AD">
        <w:rPr>
          <w:sz w:val="24"/>
          <w:szCs w:val="24"/>
        </w:rPr>
        <w:t xml:space="preserve"> навчання</w:t>
      </w:r>
      <w:r w:rsidR="00987B42">
        <w:rPr>
          <w:sz w:val="24"/>
          <w:szCs w:val="24"/>
        </w:rPr>
        <w:t>.</w:t>
      </w:r>
    </w:p>
    <w:p w14:paraId="6CBC04F5" w14:textId="72A2D62E" w:rsidR="003D31F6" w:rsidRDefault="00D93007" w:rsidP="00D93007">
      <w:pPr>
        <w:spacing w:line="312" w:lineRule="auto"/>
        <w:rPr>
          <w:sz w:val="24"/>
          <w:szCs w:val="24"/>
        </w:rPr>
      </w:pPr>
      <w:r>
        <w:rPr>
          <w:sz w:val="24"/>
          <w:szCs w:val="24"/>
        </w:rPr>
        <w:t xml:space="preserve">4. Необхідно налагодити діалог між здобувачами та гарантом ОП «Харчові технології», а також представниками робочої групи з метою </w:t>
      </w:r>
      <w:r w:rsidRPr="005372AD">
        <w:rPr>
          <w:sz w:val="24"/>
          <w:szCs w:val="24"/>
        </w:rPr>
        <w:t>врах</w:t>
      </w:r>
      <w:r>
        <w:rPr>
          <w:sz w:val="24"/>
          <w:szCs w:val="24"/>
        </w:rPr>
        <w:t>ування</w:t>
      </w:r>
      <w:r w:rsidRPr="005372AD">
        <w:rPr>
          <w:sz w:val="24"/>
          <w:szCs w:val="24"/>
        </w:rPr>
        <w:t xml:space="preserve"> пропозиці</w:t>
      </w:r>
      <w:r>
        <w:rPr>
          <w:sz w:val="24"/>
          <w:szCs w:val="24"/>
        </w:rPr>
        <w:t>й</w:t>
      </w:r>
      <w:r w:rsidRPr="005372AD">
        <w:rPr>
          <w:sz w:val="24"/>
          <w:szCs w:val="24"/>
        </w:rPr>
        <w:t xml:space="preserve"> здобувачів при розробці та перегляді ОП, вдосконаленні змісту дисциплін, завдань, методів навчання і викладання. </w:t>
      </w:r>
      <w:r>
        <w:rPr>
          <w:sz w:val="24"/>
          <w:szCs w:val="24"/>
        </w:rPr>
        <w:t xml:space="preserve">Форма подачі пропозицій </w:t>
      </w:r>
      <w:r w:rsidR="00C25781">
        <w:rPr>
          <w:sz w:val="24"/>
          <w:szCs w:val="24"/>
        </w:rPr>
        <w:t xml:space="preserve">від здобувачів </w:t>
      </w:r>
      <w:r>
        <w:rPr>
          <w:sz w:val="24"/>
          <w:szCs w:val="24"/>
        </w:rPr>
        <w:t>може бути як в усній формі, так і в письмовій.</w:t>
      </w:r>
    </w:p>
    <w:p w14:paraId="7A16F9DF" w14:textId="63344BCA" w:rsidR="00E4434C" w:rsidRPr="003D31F6" w:rsidRDefault="00C25781" w:rsidP="00394BAC">
      <w:pPr>
        <w:spacing w:line="312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5. </w:t>
      </w:r>
      <w:r w:rsidR="002532E8" w:rsidRPr="003D31F6">
        <w:rPr>
          <w:sz w:val="24"/>
          <w:szCs w:val="24"/>
        </w:rPr>
        <w:t>Під час роботи над удосконаленням ОП врахован</w:t>
      </w:r>
      <w:r>
        <w:rPr>
          <w:sz w:val="24"/>
          <w:szCs w:val="24"/>
        </w:rPr>
        <w:t>о</w:t>
      </w:r>
      <w:r w:rsidR="002532E8" w:rsidRPr="003D31F6">
        <w:rPr>
          <w:sz w:val="24"/>
          <w:szCs w:val="24"/>
        </w:rPr>
        <w:t xml:space="preserve"> побажання</w:t>
      </w:r>
      <w:r>
        <w:rPr>
          <w:sz w:val="24"/>
          <w:szCs w:val="24"/>
        </w:rPr>
        <w:t>,</w:t>
      </w:r>
      <w:r w:rsidR="002532E8" w:rsidRPr="003D31F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висловлені здобувачами під час </w:t>
      </w:r>
      <w:r w:rsidR="00FE2EF7">
        <w:rPr>
          <w:sz w:val="24"/>
          <w:szCs w:val="24"/>
        </w:rPr>
        <w:t>опи</w:t>
      </w:r>
      <w:r>
        <w:rPr>
          <w:sz w:val="24"/>
          <w:szCs w:val="24"/>
        </w:rPr>
        <w:t>тування,</w:t>
      </w:r>
      <w:r w:rsidRPr="003D31F6">
        <w:rPr>
          <w:sz w:val="24"/>
          <w:szCs w:val="24"/>
        </w:rPr>
        <w:t xml:space="preserve"> </w:t>
      </w:r>
      <w:r w:rsidR="002532E8" w:rsidRPr="003D31F6">
        <w:rPr>
          <w:sz w:val="24"/>
          <w:szCs w:val="24"/>
        </w:rPr>
        <w:t>щодо удосконалення освітнього процесу та освітньої програми:</w:t>
      </w:r>
      <w:r>
        <w:rPr>
          <w:sz w:val="24"/>
          <w:szCs w:val="24"/>
        </w:rPr>
        <w:t xml:space="preserve"> </w:t>
      </w:r>
      <w:r w:rsidR="002532E8" w:rsidRPr="003D31F6">
        <w:rPr>
          <w:sz w:val="24"/>
          <w:szCs w:val="24"/>
        </w:rPr>
        <w:t>«Більше новітньої інформації про виробництво харчових продуктів та екскурсії студентів на виробництва»</w:t>
      </w:r>
      <w:r w:rsidR="00536DD4" w:rsidRPr="003D31F6">
        <w:rPr>
          <w:sz w:val="24"/>
          <w:szCs w:val="24"/>
        </w:rPr>
        <w:t xml:space="preserve">; </w:t>
      </w:r>
      <w:r w:rsidR="002532E8" w:rsidRPr="003D31F6">
        <w:rPr>
          <w:sz w:val="24"/>
          <w:szCs w:val="24"/>
        </w:rPr>
        <w:t>«Більше практичних занять»; «Хотілось би більше практичного застосування освоєних на теорії навичок»</w:t>
      </w:r>
      <w:r>
        <w:rPr>
          <w:sz w:val="24"/>
          <w:szCs w:val="24"/>
        </w:rPr>
        <w:t>, оскільки в</w:t>
      </w:r>
      <w:r w:rsidR="00536DD4" w:rsidRPr="003D31F6">
        <w:rPr>
          <w:sz w:val="24"/>
          <w:szCs w:val="24"/>
        </w:rPr>
        <w:t xml:space="preserve"> освітні</w:t>
      </w:r>
      <w:r w:rsidR="00A00EE2" w:rsidRPr="003D31F6">
        <w:rPr>
          <w:sz w:val="24"/>
          <w:szCs w:val="24"/>
        </w:rPr>
        <w:t>й</w:t>
      </w:r>
      <w:r w:rsidR="00536DD4" w:rsidRPr="003D31F6">
        <w:rPr>
          <w:sz w:val="24"/>
          <w:szCs w:val="24"/>
        </w:rPr>
        <w:t xml:space="preserve"> програм</w:t>
      </w:r>
      <w:r w:rsidR="00A00EE2" w:rsidRPr="003D31F6">
        <w:rPr>
          <w:sz w:val="24"/>
          <w:szCs w:val="24"/>
        </w:rPr>
        <w:t>і</w:t>
      </w:r>
      <w:r w:rsidR="00536DD4" w:rsidRPr="003D31F6">
        <w:rPr>
          <w:sz w:val="24"/>
          <w:szCs w:val="24"/>
        </w:rPr>
        <w:t xml:space="preserve"> 2022 р</w:t>
      </w:r>
      <w:r w:rsidR="00A00EE2" w:rsidRPr="003D31F6">
        <w:rPr>
          <w:sz w:val="24"/>
          <w:szCs w:val="24"/>
        </w:rPr>
        <w:t xml:space="preserve">оку </w:t>
      </w:r>
      <w:r w:rsidR="00536DD4" w:rsidRPr="003D31F6">
        <w:rPr>
          <w:sz w:val="24"/>
          <w:szCs w:val="24"/>
        </w:rPr>
        <w:t>вступу передбачено навчальну практику обсягом 3 кредити.</w:t>
      </w:r>
    </w:p>
    <w:p w14:paraId="2D9BC12D" w14:textId="1A49DDC3" w:rsidR="00A00EE2" w:rsidRPr="003D31F6" w:rsidRDefault="00C25781" w:rsidP="00A00EE2">
      <w:pPr>
        <w:spacing w:line="312" w:lineRule="auto"/>
        <w:rPr>
          <w:sz w:val="24"/>
          <w:szCs w:val="24"/>
        </w:rPr>
      </w:pPr>
      <w:r>
        <w:rPr>
          <w:sz w:val="24"/>
          <w:szCs w:val="24"/>
        </w:rPr>
        <w:t xml:space="preserve">6. З метою підвищення </w:t>
      </w:r>
      <w:r w:rsidRPr="003D31F6">
        <w:rPr>
          <w:sz w:val="24"/>
          <w:szCs w:val="24"/>
        </w:rPr>
        <w:t>рівн</w:t>
      </w:r>
      <w:r>
        <w:rPr>
          <w:sz w:val="24"/>
          <w:szCs w:val="24"/>
        </w:rPr>
        <w:t>я</w:t>
      </w:r>
      <w:r w:rsidRPr="003D31F6">
        <w:rPr>
          <w:sz w:val="24"/>
          <w:szCs w:val="24"/>
        </w:rPr>
        <w:t xml:space="preserve"> форм</w:t>
      </w:r>
      <w:r>
        <w:rPr>
          <w:sz w:val="24"/>
          <w:szCs w:val="24"/>
        </w:rPr>
        <w:t>ування в здобувачів</w:t>
      </w:r>
      <w:r w:rsidRPr="003D31F6">
        <w:rPr>
          <w:sz w:val="24"/>
          <w:szCs w:val="24"/>
        </w:rPr>
        <w:t xml:space="preserve"> </w:t>
      </w:r>
      <w:proofErr w:type="spellStart"/>
      <w:r w:rsidRPr="00FE2EF7">
        <w:rPr>
          <w:i/>
          <w:sz w:val="24"/>
          <w:szCs w:val="24"/>
        </w:rPr>
        <w:t>soft</w:t>
      </w:r>
      <w:proofErr w:type="spellEnd"/>
      <w:r w:rsidRPr="00FE2EF7">
        <w:rPr>
          <w:i/>
          <w:sz w:val="24"/>
          <w:szCs w:val="24"/>
        </w:rPr>
        <w:t xml:space="preserve"> </w:t>
      </w:r>
      <w:proofErr w:type="spellStart"/>
      <w:r w:rsidRPr="00FE2EF7">
        <w:rPr>
          <w:i/>
          <w:sz w:val="24"/>
          <w:szCs w:val="24"/>
        </w:rPr>
        <w:t>skills</w:t>
      </w:r>
      <w:proofErr w:type="spellEnd"/>
      <w:r w:rsidRPr="003D31F6">
        <w:rPr>
          <w:sz w:val="24"/>
          <w:szCs w:val="24"/>
        </w:rPr>
        <w:t xml:space="preserve"> («м'як</w:t>
      </w:r>
      <w:r w:rsidR="00440064">
        <w:rPr>
          <w:sz w:val="24"/>
          <w:szCs w:val="24"/>
        </w:rPr>
        <w:t xml:space="preserve">их </w:t>
      </w:r>
      <w:r w:rsidRPr="003D31F6">
        <w:rPr>
          <w:sz w:val="24"/>
          <w:szCs w:val="24"/>
        </w:rPr>
        <w:t>навич</w:t>
      </w:r>
      <w:r w:rsidR="00440064">
        <w:rPr>
          <w:sz w:val="24"/>
          <w:szCs w:val="24"/>
        </w:rPr>
        <w:t>о</w:t>
      </w:r>
      <w:r w:rsidRPr="003D31F6">
        <w:rPr>
          <w:sz w:val="24"/>
          <w:szCs w:val="24"/>
        </w:rPr>
        <w:t>к</w:t>
      </w:r>
      <w:r w:rsidR="00440064">
        <w:rPr>
          <w:sz w:val="24"/>
          <w:szCs w:val="24"/>
        </w:rPr>
        <w:t xml:space="preserve">») в </w:t>
      </w:r>
      <w:r w:rsidR="00A00EE2" w:rsidRPr="003D31F6">
        <w:rPr>
          <w:sz w:val="24"/>
          <w:szCs w:val="24"/>
        </w:rPr>
        <w:t xml:space="preserve">освітній програмі </w:t>
      </w:r>
      <w:r w:rsidR="00440064">
        <w:rPr>
          <w:sz w:val="24"/>
          <w:szCs w:val="24"/>
        </w:rPr>
        <w:t xml:space="preserve">«Харчові технології» для здобувачів </w:t>
      </w:r>
      <w:r w:rsidR="00A00EE2" w:rsidRPr="003D31F6">
        <w:rPr>
          <w:sz w:val="24"/>
          <w:szCs w:val="24"/>
        </w:rPr>
        <w:t xml:space="preserve">2022 року вступу збільшено кількість кредитів </w:t>
      </w:r>
      <w:r w:rsidR="00440064">
        <w:rPr>
          <w:sz w:val="24"/>
          <w:szCs w:val="24"/>
          <w:lang w:val="en-US"/>
        </w:rPr>
        <w:t>ECTS</w:t>
      </w:r>
      <w:r w:rsidR="00440064">
        <w:rPr>
          <w:sz w:val="24"/>
          <w:szCs w:val="24"/>
        </w:rPr>
        <w:t xml:space="preserve"> </w:t>
      </w:r>
      <w:r w:rsidR="00A00EE2" w:rsidRPr="003D31F6">
        <w:rPr>
          <w:sz w:val="24"/>
          <w:szCs w:val="24"/>
        </w:rPr>
        <w:t xml:space="preserve">на вивчення іноземної мови </w:t>
      </w:r>
      <w:r w:rsidR="00440064">
        <w:rPr>
          <w:sz w:val="24"/>
          <w:szCs w:val="24"/>
        </w:rPr>
        <w:t>з</w:t>
      </w:r>
      <w:r w:rsidR="00A00EE2" w:rsidRPr="003D31F6">
        <w:rPr>
          <w:sz w:val="24"/>
          <w:szCs w:val="24"/>
        </w:rPr>
        <w:t xml:space="preserve"> 150 до 180.</w:t>
      </w:r>
    </w:p>
    <w:p w14:paraId="489F4BF6" w14:textId="2231F143" w:rsidR="00536DD4" w:rsidRPr="003D31F6" w:rsidRDefault="00536DD4" w:rsidP="00394BAC">
      <w:pPr>
        <w:spacing w:line="312" w:lineRule="auto"/>
        <w:rPr>
          <w:sz w:val="24"/>
          <w:szCs w:val="24"/>
        </w:rPr>
      </w:pPr>
    </w:p>
    <w:sectPr w:rsidR="00536DD4" w:rsidRPr="003D31F6" w:rsidSect="00394BA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7B2"/>
    <w:rsid w:val="0001769D"/>
    <w:rsid w:val="000207D8"/>
    <w:rsid w:val="00024CE2"/>
    <w:rsid w:val="00046F12"/>
    <w:rsid w:val="00047069"/>
    <w:rsid w:val="00090E4D"/>
    <w:rsid w:val="000B6D03"/>
    <w:rsid w:val="00112AF1"/>
    <w:rsid w:val="00181FED"/>
    <w:rsid w:val="00194C1F"/>
    <w:rsid w:val="001958BE"/>
    <w:rsid w:val="001972D3"/>
    <w:rsid w:val="001D5E4A"/>
    <w:rsid w:val="002532E8"/>
    <w:rsid w:val="002832F1"/>
    <w:rsid w:val="002A48BF"/>
    <w:rsid w:val="002A4BEE"/>
    <w:rsid w:val="002B7B91"/>
    <w:rsid w:val="002C3640"/>
    <w:rsid w:val="00313361"/>
    <w:rsid w:val="00323E32"/>
    <w:rsid w:val="00352511"/>
    <w:rsid w:val="00355A1F"/>
    <w:rsid w:val="00394BAC"/>
    <w:rsid w:val="003B5B4C"/>
    <w:rsid w:val="003D31F6"/>
    <w:rsid w:val="003D5B8A"/>
    <w:rsid w:val="00426ACC"/>
    <w:rsid w:val="004272D5"/>
    <w:rsid w:val="00440064"/>
    <w:rsid w:val="004B5130"/>
    <w:rsid w:val="00536DD4"/>
    <w:rsid w:val="005372AD"/>
    <w:rsid w:val="0055555E"/>
    <w:rsid w:val="005644B2"/>
    <w:rsid w:val="005B11F3"/>
    <w:rsid w:val="005E7133"/>
    <w:rsid w:val="006D12FA"/>
    <w:rsid w:val="006D3123"/>
    <w:rsid w:val="007820D8"/>
    <w:rsid w:val="007B2FAA"/>
    <w:rsid w:val="007F0CCC"/>
    <w:rsid w:val="007F4D66"/>
    <w:rsid w:val="00814F87"/>
    <w:rsid w:val="0083103B"/>
    <w:rsid w:val="0089374D"/>
    <w:rsid w:val="008A377F"/>
    <w:rsid w:val="008F140B"/>
    <w:rsid w:val="00954F48"/>
    <w:rsid w:val="00975192"/>
    <w:rsid w:val="0098445E"/>
    <w:rsid w:val="00984688"/>
    <w:rsid w:val="0098713B"/>
    <w:rsid w:val="00987B42"/>
    <w:rsid w:val="00993DBB"/>
    <w:rsid w:val="009E614C"/>
    <w:rsid w:val="00A00EE2"/>
    <w:rsid w:val="00A817B2"/>
    <w:rsid w:val="00A823D4"/>
    <w:rsid w:val="00AB2649"/>
    <w:rsid w:val="00AC08C4"/>
    <w:rsid w:val="00B814C8"/>
    <w:rsid w:val="00B8799D"/>
    <w:rsid w:val="00B93BE3"/>
    <w:rsid w:val="00C14C63"/>
    <w:rsid w:val="00C25781"/>
    <w:rsid w:val="00C259B6"/>
    <w:rsid w:val="00C71218"/>
    <w:rsid w:val="00CB5AAE"/>
    <w:rsid w:val="00CE5C67"/>
    <w:rsid w:val="00D6393D"/>
    <w:rsid w:val="00D74046"/>
    <w:rsid w:val="00D93007"/>
    <w:rsid w:val="00DA4E99"/>
    <w:rsid w:val="00DD4DE4"/>
    <w:rsid w:val="00E4434C"/>
    <w:rsid w:val="00F01EB2"/>
    <w:rsid w:val="00F03A3F"/>
    <w:rsid w:val="00FE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5426E"/>
  <w15:chartTrackingRefBased/>
  <w15:docId w15:val="{295CF3A0-35D7-47EE-AC20-F1D6618C6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CCC"/>
    <w:pPr>
      <w:spacing w:after="0" w:line="360" w:lineRule="auto"/>
      <w:ind w:firstLine="567"/>
      <w:jc w:val="both"/>
    </w:pPr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1">
    <w:name w:val="heading 1"/>
    <w:next w:val="a"/>
    <w:link w:val="10"/>
    <w:qFormat/>
    <w:rsid w:val="007F0CCC"/>
    <w:pPr>
      <w:keepNext/>
      <w:spacing w:after="400" w:line="360" w:lineRule="auto"/>
      <w:jc w:val="center"/>
      <w:outlineLvl w:val="0"/>
    </w:pPr>
    <w:rPr>
      <w:rFonts w:ascii="Times New Roman" w:hAnsi="Times New Roman" w:cs="Times New Roman"/>
      <w:b/>
      <w:kern w:val="28"/>
      <w:sz w:val="28"/>
      <w:szCs w:val="20"/>
      <w:lang w:eastAsia="ru-RU"/>
    </w:rPr>
  </w:style>
  <w:style w:type="paragraph" w:styleId="2">
    <w:name w:val="heading 2"/>
    <w:next w:val="a"/>
    <w:link w:val="20"/>
    <w:qFormat/>
    <w:rsid w:val="007F0CCC"/>
    <w:pPr>
      <w:keepNext/>
      <w:spacing w:before="200" w:after="0" w:line="360" w:lineRule="auto"/>
      <w:ind w:left="567"/>
      <w:jc w:val="both"/>
      <w:outlineLvl w:val="1"/>
    </w:pPr>
    <w:rPr>
      <w:rFonts w:ascii="Times New Roman" w:hAnsi="Times New Roman" w:cs="Times New Roman"/>
      <w:b/>
      <w:iCs/>
      <w:sz w:val="28"/>
      <w:szCs w:val="20"/>
      <w:lang w:eastAsia="ru-RU"/>
    </w:rPr>
  </w:style>
  <w:style w:type="paragraph" w:styleId="3">
    <w:name w:val="heading 3"/>
    <w:next w:val="a"/>
    <w:link w:val="30"/>
    <w:qFormat/>
    <w:rsid w:val="007F0CCC"/>
    <w:pPr>
      <w:keepNext/>
      <w:spacing w:after="240" w:line="360" w:lineRule="auto"/>
      <w:jc w:val="center"/>
      <w:outlineLvl w:val="2"/>
    </w:pPr>
    <w:rPr>
      <w:rFonts w:ascii="Times New Roman" w:hAnsi="Times New Roman" w:cs="Times New Roman"/>
      <w:i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вичайний1"/>
    <w:rsid w:val="007F0CCC"/>
    <w:pPr>
      <w:widowControl w:val="0"/>
      <w:spacing w:after="0" w:line="360" w:lineRule="auto"/>
      <w:ind w:firstLine="567"/>
      <w:jc w:val="both"/>
    </w:pPr>
    <w:rPr>
      <w:rFonts w:ascii="Times New Roman" w:hAnsi="Times New Roman" w:cs="Times New Roman"/>
      <w:snapToGrid w:val="0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F0CCC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F0CCC"/>
    <w:rPr>
      <w:rFonts w:ascii="Times New Roman" w:eastAsia="Times New Roman" w:hAnsi="Times New Roman" w:cs="Times New Roman"/>
      <w:b/>
      <w:iC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F0CCC"/>
    <w:rPr>
      <w:rFonts w:ascii="Times New Roman" w:eastAsia="Times New Roman" w:hAnsi="Times New Roman" w:cs="Times New Roman"/>
      <w:iCs/>
      <w:sz w:val="28"/>
      <w:szCs w:val="20"/>
      <w:lang w:eastAsia="ru-RU"/>
    </w:rPr>
  </w:style>
  <w:style w:type="paragraph" w:styleId="12">
    <w:name w:val="toc 1"/>
    <w:basedOn w:val="a"/>
    <w:next w:val="a"/>
    <w:autoRedefine/>
    <w:semiHidden/>
    <w:rsid w:val="007F0CCC"/>
    <w:pPr>
      <w:spacing w:before="60" w:after="60"/>
      <w:ind w:left="454" w:right="284" w:hanging="170"/>
      <w:jc w:val="left"/>
    </w:pPr>
    <w:rPr>
      <w:b/>
      <w:bCs/>
      <w:noProof/>
      <w:sz w:val="24"/>
      <w:szCs w:val="24"/>
    </w:rPr>
  </w:style>
  <w:style w:type="paragraph" w:styleId="21">
    <w:name w:val="toc 2"/>
    <w:basedOn w:val="a"/>
    <w:next w:val="a"/>
    <w:autoRedefine/>
    <w:semiHidden/>
    <w:rsid w:val="007F0CCC"/>
    <w:pPr>
      <w:ind w:left="1021" w:right="284" w:hanging="170"/>
      <w:jc w:val="left"/>
    </w:pPr>
    <w:rPr>
      <w:sz w:val="22"/>
      <w:szCs w:val="24"/>
    </w:rPr>
  </w:style>
  <w:style w:type="paragraph" w:styleId="31">
    <w:name w:val="toc 3"/>
    <w:basedOn w:val="a"/>
    <w:next w:val="a"/>
    <w:autoRedefine/>
    <w:semiHidden/>
    <w:rsid w:val="007F0CCC"/>
    <w:pPr>
      <w:ind w:left="1588" w:right="284" w:hanging="170"/>
      <w:jc w:val="left"/>
    </w:pPr>
    <w:rPr>
      <w:i/>
      <w:iCs/>
      <w:sz w:val="20"/>
      <w:szCs w:val="24"/>
    </w:rPr>
  </w:style>
  <w:style w:type="paragraph" w:styleId="4">
    <w:name w:val="toc 4"/>
    <w:basedOn w:val="a"/>
    <w:next w:val="a"/>
    <w:autoRedefine/>
    <w:semiHidden/>
    <w:rsid w:val="007F0CCC"/>
    <w:pPr>
      <w:ind w:left="840"/>
    </w:pPr>
  </w:style>
  <w:style w:type="paragraph" w:styleId="5">
    <w:name w:val="toc 5"/>
    <w:basedOn w:val="a"/>
    <w:next w:val="a"/>
    <w:autoRedefine/>
    <w:semiHidden/>
    <w:rsid w:val="007F0CCC"/>
    <w:pPr>
      <w:ind w:left="1120"/>
    </w:pPr>
  </w:style>
  <w:style w:type="paragraph" w:styleId="6">
    <w:name w:val="toc 6"/>
    <w:basedOn w:val="a"/>
    <w:next w:val="a"/>
    <w:autoRedefine/>
    <w:semiHidden/>
    <w:rsid w:val="007F0CCC"/>
    <w:pPr>
      <w:ind w:left="1400"/>
    </w:pPr>
  </w:style>
  <w:style w:type="paragraph" w:styleId="7">
    <w:name w:val="toc 7"/>
    <w:basedOn w:val="a"/>
    <w:next w:val="a"/>
    <w:autoRedefine/>
    <w:semiHidden/>
    <w:rsid w:val="007F0CCC"/>
    <w:pPr>
      <w:ind w:left="1680"/>
    </w:pPr>
  </w:style>
  <w:style w:type="paragraph" w:styleId="8">
    <w:name w:val="toc 8"/>
    <w:basedOn w:val="a"/>
    <w:next w:val="a"/>
    <w:autoRedefine/>
    <w:semiHidden/>
    <w:rsid w:val="007F0CCC"/>
    <w:pPr>
      <w:ind w:left="1960"/>
    </w:pPr>
  </w:style>
  <w:style w:type="paragraph" w:styleId="9">
    <w:name w:val="toc 9"/>
    <w:basedOn w:val="a"/>
    <w:next w:val="a"/>
    <w:autoRedefine/>
    <w:semiHidden/>
    <w:rsid w:val="007F0CCC"/>
    <w:pPr>
      <w:ind w:left="2240"/>
    </w:pPr>
  </w:style>
  <w:style w:type="paragraph" w:customStyle="1" w:styleId="a3">
    <w:name w:val="Таблица"/>
    <w:basedOn w:val="11"/>
    <w:next w:val="11"/>
    <w:rsid w:val="007F0CCC"/>
    <w:pPr>
      <w:spacing w:line="240" w:lineRule="auto"/>
      <w:ind w:firstLine="0"/>
      <w:jc w:val="center"/>
    </w:pPr>
    <w:rPr>
      <w:sz w:val="24"/>
    </w:rPr>
  </w:style>
  <w:style w:type="character" w:styleId="a4">
    <w:name w:val="Hyperlink"/>
    <w:basedOn w:val="a0"/>
    <w:uiPriority w:val="99"/>
    <w:unhideWhenUsed/>
    <w:rsid w:val="00A817B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817B2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2A48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9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4170</Words>
  <Characters>2378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</dc:creator>
  <cp:keywords/>
  <dc:description/>
  <cp:lastModifiedBy>r213-ws3</cp:lastModifiedBy>
  <cp:revision>2</cp:revision>
  <dcterms:created xsi:type="dcterms:W3CDTF">2024-01-24T13:19:00Z</dcterms:created>
  <dcterms:modified xsi:type="dcterms:W3CDTF">2024-01-24T13:19:00Z</dcterms:modified>
</cp:coreProperties>
</file>