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B5" w:rsidRPr="00EF12F7" w:rsidRDefault="00802591">
      <w:pPr>
        <w:pStyle w:val="papertitle"/>
        <w:rPr>
          <w:rFonts w:eastAsia="MS Mincho"/>
          <w:lang w:val="uk-UA"/>
        </w:rPr>
      </w:pPr>
      <w:bookmarkStart w:id="0" w:name="_GoBack"/>
      <w:bookmarkEnd w:id="0"/>
      <w:r w:rsidRPr="00EF12F7">
        <w:rPr>
          <w:lang w:val="uk-UA"/>
        </w:rPr>
        <w:t>Підготовка матеріалів доповіді для конференції ICS-201</w:t>
      </w:r>
      <w:r w:rsidR="003F6E46" w:rsidRPr="00EF12F7">
        <w:rPr>
          <w:lang w:val="uk-UA"/>
        </w:rPr>
        <w:t>8</w:t>
      </w:r>
      <w:r w:rsidRPr="00EF12F7">
        <w:rPr>
          <w:lang w:val="uk-UA"/>
        </w:rPr>
        <w:t xml:space="preserve"> </w:t>
      </w:r>
      <w:r w:rsidR="008A55B5" w:rsidRPr="00EF12F7">
        <w:rPr>
          <w:rFonts w:eastAsia="MS Mincho"/>
          <w:b w:val="0"/>
          <w:bCs w:val="0"/>
          <w:i/>
          <w:lang w:val="uk-UA"/>
        </w:rPr>
        <w:t>(</w:t>
      </w:r>
      <w:r w:rsidRPr="00EF12F7">
        <w:rPr>
          <w:rFonts w:eastAsia="MS Mincho"/>
          <w:b w:val="0"/>
          <w:bCs w:val="0"/>
          <w:i/>
          <w:iCs/>
          <w:lang w:val="uk-UA"/>
        </w:rPr>
        <w:t>стиль</w:t>
      </w:r>
      <w:r w:rsidR="008A55B5" w:rsidRPr="00EF12F7">
        <w:rPr>
          <w:rFonts w:eastAsia="MS Mincho"/>
          <w:b w:val="0"/>
          <w:bCs w:val="0"/>
          <w:i/>
          <w:iCs/>
          <w:lang w:val="uk-UA"/>
        </w:rPr>
        <w:t>:</w:t>
      </w:r>
      <w:r w:rsidR="008A55B5" w:rsidRPr="00EF12F7">
        <w:rPr>
          <w:rFonts w:eastAsia="MS Mincho"/>
          <w:i/>
          <w:lang w:val="uk-UA"/>
        </w:rPr>
        <w:t xml:space="preserve"> </w:t>
      </w:r>
      <w:r w:rsidR="008A55B5" w:rsidRPr="00EF12F7">
        <w:rPr>
          <w:rFonts w:eastAsia="MS Mincho"/>
          <w:b w:val="0"/>
          <w:bCs w:val="0"/>
          <w:i/>
          <w:iCs/>
          <w:lang w:val="uk-UA"/>
        </w:rPr>
        <w:t>paper title</w:t>
      </w:r>
      <w:r w:rsidR="008A55B5" w:rsidRPr="00EF12F7">
        <w:rPr>
          <w:rFonts w:eastAsia="MS Mincho"/>
          <w:b w:val="0"/>
          <w:i/>
          <w:lang w:val="uk-UA"/>
        </w:rPr>
        <w:t>)</w:t>
      </w:r>
    </w:p>
    <w:p w:rsidR="008A55B5" w:rsidRPr="00EF12F7" w:rsidRDefault="008A55B5">
      <w:pPr>
        <w:rPr>
          <w:rFonts w:eastAsia="MS Mincho"/>
          <w:lang w:val="uk-UA"/>
        </w:rPr>
      </w:pPr>
    </w:p>
    <w:p w:rsidR="008A55B5" w:rsidRPr="00EF12F7" w:rsidRDefault="008A55B5">
      <w:pPr>
        <w:pStyle w:val="Author"/>
        <w:rPr>
          <w:rFonts w:eastAsia="MS Mincho"/>
          <w:lang w:val="uk-UA"/>
        </w:rPr>
        <w:sectPr w:rsidR="008A55B5" w:rsidRPr="00EF12F7" w:rsidSect="00990203">
          <w:headerReference w:type="even" r:id="rId8"/>
          <w:footerReference w:type="default" r:id="rId9"/>
          <w:headerReference w:type="first" r:id="rId10"/>
          <w:pgSz w:w="11909" w:h="16834" w:code="9"/>
          <w:pgMar w:top="1080" w:right="734" w:bottom="2434" w:left="734" w:header="0" w:footer="1077" w:gutter="0"/>
          <w:cols w:space="720"/>
          <w:docGrid w:linePitch="360"/>
        </w:sectPr>
      </w:pPr>
    </w:p>
    <w:p w:rsidR="008A55B5" w:rsidRPr="00EF12F7" w:rsidRDefault="002B6D4C">
      <w:pPr>
        <w:pStyle w:val="Author"/>
        <w:rPr>
          <w:rFonts w:eastAsia="MS Mincho"/>
          <w:lang w:val="uk-UA"/>
        </w:rPr>
      </w:pPr>
      <w:r w:rsidRPr="00EF12F7">
        <w:rPr>
          <w:rFonts w:eastAsia="MS Mincho"/>
          <w:lang w:val="uk-UA"/>
        </w:rPr>
        <w:lastRenderedPageBreak/>
        <w:t>Олександр Марковець</w:t>
      </w:r>
      <w:r w:rsidR="008A55B5" w:rsidRPr="00EF12F7">
        <w:rPr>
          <w:rFonts w:eastAsia="MS Mincho"/>
          <w:lang w:val="uk-UA"/>
        </w:rPr>
        <w:t xml:space="preserve"> (</w:t>
      </w:r>
      <w:r w:rsidR="008A55B5" w:rsidRPr="00EF12F7">
        <w:rPr>
          <w:rFonts w:eastAsia="MS Mincho"/>
          <w:i/>
          <w:lang w:val="uk-UA"/>
        </w:rPr>
        <w:t>Author</w:t>
      </w:r>
      <w:r w:rsidR="008A55B5" w:rsidRPr="00EF12F7">
        <w:rPr>
          <w:rFonts w:eastAsia="MS Mincho"/>
          <w:lang w:val="uk-UA"/>
        </w:rPr>
        <w:t>)</w:t>
      </w:r>
    </w:p>
    <w:p w:rsidR="008A55B5" w:rsidRPr="00EF12F7" w:rsidRDefault="00C31E80">
      <w:pPr>
        <w:pStyle w:val="Affiliation"/>
        <w:rPr>
          <w:rFonts w:eastAsia="MS Mincho"/>
          <w:lang w:val="uk-UA"/>
        </w:rPr>
      </w:pPr>
      <w:r w:rsidRPr="00EF12F7">
        <w:rPr>
          <w:rFonts w:eastAsia="MS Mincho"/>
          <w:lang w:val="uk-UA"/>
        </w:rPr>
        <w:t>рядок 1</w:t>
      </w:r>
      <w:r w:rsidR="008A55B5" w:rsidRPr="00EF12F7">
        <w:rPr>
          <w:rFonts w:eastAsia="MS Mincho"/>
          <w:lang w:val="uk-UA"/>
        </w:rPr>
        <w:t xml:space="preserve"> (</w:t>
      </w:r>
      <w:r w:rsidR="008A55B5" w:rsidRPr="00EF12F7">
        <w:rPr>
          <w:rFonts w:eastAsia="MS Mincho"/>
          <w:i w:val="0"/>
          <w:lang w:val="uk-UA"/>
        </w:rPr>
        <w:t>Affiliation</w:t>
      </w:r>
      <w:r w:rsidR="008A55B5" w:rsidRPr="00EF12F7">
        <w:rPr>
          <w:rFonts w:eastAsia="MS Mincho"/>
          <w:lang w:val="uk-UA"/>
        </w:rPr>
        <w:t xml:space="preserve">): </w:t>
      </w:r>
      <w:r w:rsidRPr="00EF12F7">
        <w:rPr>
          <w:rFonts w:eastAsia="MS Mincho"/>
          <w:lang w:val="uk-UA"/>
        </w:rPr>
        <w:t>назва відділу організації</w:t>
      </w:r>
    </w:p>
    <w:p w:rsidR="008A55B5" w:rsidRPr="00EF12F7" w:rsidRDefault="00C31E80">
      <w:pPr>
        <w:pStyle w:val="Affiliation"/>
        <w:rPr>
          <w:rFonts w:eastAsia="MS Mincho"/>
          <w:lang w:val="uk-UA"/>
        </w:rPr>
      </w:pPr>
      <w:r w:rsidRPr="00EF12F7">
        <w:rPr>
          <w:rFonts w:eastAsia="MS Mincho"/>
          <w:lang w:val="uk-UA"/>
        </w:rPr>
        <w:t>рядок 2: назва організації</w:t>
      </w:r>
    </w:p>
    <w:p w:rsidR="008A55B5" w:rsidRPr="00EF12F7" w:rsidRDefault="00C31E80">
      <w:pPr>
        <w:pStyle w:val="Affiliation"/>
        <w:rPr>
          <w:rFonts w:eastAsia="MS Mincho"/>
          <w:lang w:val="uk-UA"/>
        </w:rPr>
      </w:pPr>
      <w:r w:rsidRPr="00EF12F7">
        <w:rPr>
          <w:rFonts w:eastAsia="MS Mincho"/>
          <w:lang w:val="uk-UA"/>
        </w:rPr>
        <w:t>рядок 3: місто, країна</w:t>
      </w:r>
    </w:p>
    <w:p w:rsidR="008A55B5" w:rsidRPr="00EF12F7" w:rsidRDefault="00C31E80">
      <w:pPr>
        <w:pStyle w:val="Affiliation"/>
        <w:rPr>
          <w:rFonts w:eastAsia="MS Mincho"/>
          <w:lang w:val="uk-UA"/>
        </w:rPr>
      </w:pPr>
      <w:r w:rsidRPr="00EF12F7">
        <w:rPr>
          <w:rFonts w:eastAsia="MS Mincho"/>
          <w:lang w:val="uk-UA"/>
        </w:rPr>
        <w:t>рядок 4:</w:t>
      </w:r>
      <w:r w:rsidR="008A55B5" w:rsidRPr="00EF12F7">
        <w:rPr>
          <w:rFonts w:eastAsia="MS Mincho"/>
          <w:lang w:val="uk-UA"/>
        </w:rPr>
        <w:t>e-mail</w:t>
      </w:r>
      <w:r w:rsidRPr="00EF12F7">
        <w:rPr>
          <w:rFonts w:eastAsia="MS Mincho"/>
          <w:lang w:val="uk-UA"/>
        </w:rPr>
        <w:t xml:space="preserve"> автора</w:t>
      </w:r>
    </w:p>
    <w:p w:rsidR="00C31E80" w:rsidRPr="00EF12F7" w:rsidRDefault="00C31E80">
      <w:pPr>
        <w:pStyle w:val="Affiliation"/>
        <w:rPr>
          <w:rFonts w:eastAsia="MS Mincho"/>
          <w:lang w:val="uk-UA"/>
        </w:rPr>
      </w:pPr>
    </w:p>
    <w:p w:rsidR="008A55B5" w:rsidRPr="00EF12F7" w:rsidRDefault="00C31E80">
      <w:pPr>
        <w:pStyle w:val="Author"/>
        <w:rPr>
          <w:rFonts w:eastAsia="MS Mincho"/>
          <w:lang w:val="uk-UA"/>
        </w:rPr>
      </w:pPr>
      <w:r w:rsidRPr="00EF12F7">
        <w:rPr>
          <w:rFonts w:eastAsia="MS Mincho"/>
          <w:lang w:val="uk-UA"/>
        </w:rPr>
        <w:lastRenderedPageBreak/>
        <w:t>Ольга Трач</w:t>
      </w:r>
      <w:r w:rsidR="008A55B5" w:rsidRPr="00EF12F7">
        <w:rPr>
          <w:rFonts w:eastAsia="MS Mincho"/>
          <w:lang w:val="uk-UA"/>
        </w:rPr>
        <w:t xml:space="preserve"> (</w:t>
      </w:r>
      <w:r w:rsidR="008A55B5" w:rsidRPr="00EF12F7">
        <w:rPr>
          <w:rFonts w:eastAsia="MS Mincho"/>
          <w:i/>
          <w:lang w:val="uk-UA"/>
        </w:rPr>
        <w:t>Author</w:t>
      </w:r>
      <w:r w:rsidR="008A55B5" w:rsidRPr="00EF12F7">
        <w:rPr>
          <w:rFonts w:eastAsia="MS Mincho"/>
          <w:lang w:val="uk-UA"/>
        </w:rPr>
        <w:t>)</w:t>
      </w:r>
    </w:p>
    <w:p w:rsidR="008A55B5" w:rsidRPr="00EF12F7" w:rsidRDefault="00C31E80">
      <w:pPr>
        <w:pStyle w:val="Affiliation"/>
        <w:rPr>
          <w:rFonts w:eastAsia="MS Mincho"/>
          <w:lang w:val="uk-UA"/>
        </w:rPr>
      </w:pPr>
      <w:r w:rsidRPr="00EF12F7">
        <w:rPr>
          <w:rFonts w:eastAsia="MS Mincho"/>
          <w:lang w:val="uk-UA"/>
        </w:rPr>
        <w:t>Кафедра СКІД</w:t>
      </w:r>
    </w:p>
    <w:p w:rsidR="00C31E80" w:rsidRPr="00EF12F7" w:rsidRDefault="00C31E80">
      <w:pPr>
        <w:pStyle w:val="Affiliation"/>
        <w:rPr>
          <w:lang w:val="uk-UA"/>
        </w:rPr>
      </w:pPr>
      <w:r w:rsidRPr="00EF12F7">
        <w:rPr>
          <w:lang w:val="uk-UA"/>
        </w:rPr>
        <w:t>Національний університет “Львівська політехніка”</w:t>
      </w:r>
    </w:p>
    <w:p w:rsidR="008A55B5" w:rsidRPr="00EF12F7" w:rsidRDefault="00C31E80">
      <w:pPr>
        <w:pStyle w:val="Affiliation"/>
        <w:rPr>
          <w:rFonts w:eastAsia="MS Mincho"/>
          <w:lang w:val="uk-UA"/>
        </w:rPr>
      </w:pPr>
      <w:r w:rsidRPr="00EF12F7">
        <w:rPr>
          <w:rFonts w:eastAsia="MS Mincho"/>
          <w:lang w:val="uk-UA"/>
        </w:rPr>
        <w:t>Львів, Україна</w:t>
      </w:r>
    </w:p>
    <w:p w:rsidR="00802591" w:rsidRPr="00EF12F7" w:rsidRDefault="00F6197A">
      <w:pPr>
        <w:pStyle w:val="Affiliation"/>
        <w:rPr>
          <w:rFonts w:eastAsia="MS Mincho"/>
          <w:lang w:val="uk-UA"/>
        </w:rPr>
      </w:pPr>
      <w:r>
        <w:t>olya</w:t>
      </w:r>
      <w:r w:rsidR="00C31E80" w:rsidRPr="00EF12F7">
        <w:rPr>
          <w:lang w:val="uk-UA"/>
        </w:rPr>
        <w:t>@gmail.com</w:t>
      </w:r>
    </w:p>
    <w:p w:rsidR="00C31E80" w:rsidRPr="00EF12F7" w:rsidRDefault="00C31E80">
      <w:pPr>
        <w:pStyle w:val="Affiliation"/>
        <w:rPr>
          <w:rFonts w:eastAsia="MS Mincho"/>
          <w:lang w:val="uk-UA"/>
        </w:rPr>
        <w:sectPr w:rsidR="00C31E80" w:rsidRPr="00EF12F7" w:rsidSect="006C4648">
          <w:type w:val="continuous"/>
          <w:pgSz w:w="11909" w:h="16834" w:code="9"/>
          <w:pgMar w:top="1080" w:right="734" w:bottom="2434" w:left="734" w:header="720" w:footer="720" w:gutter="0"/>
          <w:cols w:num="2" w:space="720" w:equalWidth="0">
            <w:col w:w="4860" w:space="720"/>
            <w:col w:w="4860"/>
          </w:cols>
          <w:docGrid w:linePitch="360"/>
        </w:sectPr>
      </w:pPr>
    </w:p>
    <w:p w:rsidR="008A55B5" w:rsidRPr="00EF12F7" w:rsidRDefault="00C8445C" w:rsidP="00C8445C">
      <w:pPr>
        <w:pStyle w:val="Abstract"/>
        <w:rPr>
          <w:rFonts w:eastAsia="MS Mincho"/>
          <w:lang w:val="uk-UA"/>
        </w:rPr>
      </w:pPr>
      <w:r w:rsidRPr="00EF12F7">
        <w:rPr>
          <w:rFonts w:eastAsia="MS Mincho"/>
          <w:lang w:val="uk-UA"/>
        </w:rPr>
        <w:lastRenderedPageBreak/>
        <w:t xml:space="preserve">Abstract. </w:t>
      </w:r>
      <w:r w:rsidR="00C31E80" w:rsidRPr="00EF12F7">
        <w:rPr>
          <w:rFonts w:eastAsia="MS Mincho"/>
          <w:lang w:val="uk-UA"/>
        </w:rPr>
        <w:t>Анотація англійською мовою</w:t>
      </w:r>
      <w:r w:rsidRPr="00EF12F7">
        <w:rPr>
          <w:rFonts w:eastAsia="MS Mincho"/>
          <w:lang w:val="uk-UA"/>
        </w:rPr>
        <w:t>, максимальний обсяг – 100 слів.</w:t>
      </w:r>
      <w:r w:rsidR="00C31E80" w:rsidRPr="00EF12F7">
        <w:rPr>
          <w:rFonts w:eastAsia="MS Mincho"/>
          <w:lang w:val="uk-UA"/>
        </w:rPr>
        <w:t xml:space="preserve"> Цей електронний документ – готовий шаблон з вбудованими елементами для форматування </w:t>
      </w:r>
      <w:r w:rsidRPr="00EF12F7">
        <w:rPr>
          <w:rFonts w:eastAsia="MS Mincho"/>
          <w:lang w:val="uk-UA"/>
        </w:rPr>
        <w:t>матеріалів конференції. Він включає необхідні компоненти публікації – заголовок, інформацію про авторів, текст, списки тощо.  (стиль: Abstract)</w:t>
      </w:r>
    </w:p>
    <w:p w:rsidR="008A55B5" w:rsidRPr="00EF12F7" w:rsidRDefault="00C8445C" w:rsidP="00C8445C">
      <w:pPr>
        <w:pStyle w:val="keywords"/>
        <w:rPr>
          <w:rFonts w:eastAsia="MS Mincho"/>
          <w:lang w:val="uk-UA"/>
        </w:rPr>
      </w:pPr>
      <w:r w:rsidRPr="00EF12F7">
        <w:rPr>
          <w:rFonts w:eastAsia="MS Mincho"/>
          <w:lang w:val="uk-UA"/>
        </w:rPr>
        <w:t>Ключові слова: конференція, збірник матеріалів, правила оформлення, шаблон (від 5 до 10 ключових слів, стиль key words).</w:t>
      </w:r>
    </w:p>
    <w:p w:rsidR="008A55B5" w:rsidRPr="00EF12F7" w:rsidRDefault="008A55B5" w:rsidP="002B6D4C">
      <w:pPr>
        <w:pStyle w:val="1"/>
        <w:rPr>
          <w:lang w:val="uk-UA"/>
        </w:rPr>
      </w:pPr>
      <w:r w:rsidRPr="00EF12F7">
        <w:rPr>
          <w:lang w:val="uk-UA"/>
        </w:rPr>
        <w:t xml:space="preserve"> </w:t>
      </w:r>
      <w:r w:rsidR="00C8445C" w:rsidRPr="00EF12F7">
        <w:rPr>
          <w:lang w:val="uk-UA"/>
        </w:rPr>
        <w:t>Вступ</w:t>
      </w:r>
      <w:r w:rsidRPr="00EF12F7">
        <w:rPr>
          <w:lang w:val="uk-UA"/>
        </w:rPr>
        <w:t xml:space="preserve"> (</w:t>
      </w:r>
      <w:r w:rsidR="00C8445C" w:rsidRPr="00EF12F7">
        <w:rPr>
          <w:i/>
          <w:lang w:val="uk-UA"/>
        </w:rPr>
        <w:t xml:space="preserve">стиль: </w:t>
      </w:r>
      <w:r w:rsidRPr="00EF12F7">
        <w:rPr>
          <w:i/>
          <w:lang w:val="uk-UA"/>
        </w:rPr>
        <w:t>Heading 1)</w:t>
      </w:r>
    </w:p>
    <w:p w:rsidR="00990203" w:rsidRPr="00EF12F7" w:rsidRDefault="00990203" w:rsidP="00990203">
      <w:pPr>
        <w:pStyle w:val="a3"/>
      </w:pPr>
      <w:r w:rsidRPr="00EF12F7">
        <w:t>Для забезпечення високої якості збірника матеріалів конференції ICS-201</w:t>
      </w:r>
      <w:r w:rsidR="003F6E46" w:rsidRPr="00EF12F7">
        <w:t>8</w:t>
      </w:r>
      <w:r w:rsidRPr="00EF12F7">
        <w:t xml:space="preserve"> від авторів вимагається дотримання правил оформлення статей, наведених у цьому шаблоні. Організаційний комітет конференції рекомендує авторам готувати до друку статті, використовуючи цей шаблон (набирати текст статті просто в ньому), у середовищі MS Word. У шаблоні задано поля, ширину колонок, абзацні відступи, відстані між рядками та стилі тексту. </w:t>
      </w:r>
    </w:p>
    <w:p w:rsidR="005A10F6" w:rsidRPr="00EF12F7" w:rsidRDefault="005A10F6" w:rsidP="00990203">
      <w:pPr>
        <w:pStyle w:val="a3"/>
      </w:pPr>
      <w:r w:rsidRPr="00EF12F7">
        <w:t>Оскільки всі параметри для оформлення тез доповіді конференції вже задано в шаблоні, просимо Вас не змінювати їх.</w:t>
      </w:r>
    </w:p>
    <w:p w:rsidR="00990203" w:rsidRPr="00EF12F7" w:rsidRDefault="00990203" w:rsidP="00990203">
      <w:pPr>
        <w:pStyle w:val="a3"/>
        <w:rPr>
          <w:b/>
        </w:rPr>
      </w:pPr>
      <w:r w:rsidRPr="00EF12F7">
        <w:rPr>
          <w:b/>
        </w:rPr>
        <w:t xml:space="preserve">Обсяг матеріалів доповіді повинен становити </w:t>
      </w:r>
      <w:r w:rsidRPr="00EF12F7">
        <w:rPr>
          <w:b/>
          <w:u w:val="single"/>
        </w:rPr>
        <w:t>2 повні сторінки тексту</w:t>
      </w:r>
      <w:r w:rsidRPr="00EF12F7">
        <w:rPr>
          <w:b/>
        </w:rPr>
        <w:t xml:space="preserve"> (разом з рисунками та літературою), оформленого згідно вимог цього шаблону.</w:t>
      </w:r>
    </w:p>
    <w:p w:rsidR="006743A2" w:rsidRPr="00EF12F7" w:rsidRDefault="00990203" w:rsidP="00990203">
      <w:pPr>
        <w:pStyle w:val="a3"/>
      </w:pPr>
      <w:r w:rsidRPr="00EF12F7">
        <w:t>Для оформлення результатів дослідження використовуйте шрифт Times New Roman 1</w:t>
      </w:r>
      <w:r w:rsidR="006743A2" w:rsidRPr="00EF12F7">
        <w:t>1,5</w:t>
      </w:r>
      <w:r w:rsidRPr="00EF12F7">
        <w:t>pt з інтервалом 1 (</w:t>
      </w:r>
      <w:r w:rsidRPr="00EF12F7">
        <w:rPr>
          <w:i/>
        </w:rPr>
        <w:t>стиль</w:t>
      </w:r>
      <w:r w:rsidR="006743A2" w:rsidRPr="00EF12F7">
        <w:rPr>
          <w:i/>
        </w:rPr>
        <w:t>:</w:t>
      </w:r>
      <w:r w:rsidRPr="00EF12F7">
        <w:rPr>
          <w:i/>
        </w:rPr>
        <w:t xml:space="preserve"> </w:t>
      </w:r>
      <w:r w:rsidR="006743A2" w:rsidRPr="00EF12F7">
        <w:rPr>
          <w:i/>
        </w:rPr>
        <w:t>Основний текст</w:t>
      </w:r>
      <w:r w:rsidRPr="00EF12F7">
        <w:t>).</w:t>
      </w:r>
      <w:r w:rsidR="006743A2" w:rsidRPr="00EF12F7">
        <w:t xml:space="preserve"> Для виділення ключових елементів тексту допускається використання жирного та </w:t>
      </w:r>
      <w:r w:rsidR="006743A2" w:rsidRPr="00EF12F7">
        <w:lastRenderedPageBreak/>
        <w:t>підкресленого накреслення для шрифту. Абзацний відступ першого рядка – 0,5 см.</w:t>
      </w:r>
      <w:r w:rsidRPr="00EF12F7">
        <w:t xml:space="preserve"> Відступ нового параграфу </w:t>
      </w:r>
      <w:r w:rsidR="006743A2" w:rsidRPr="00EF12F7">
        <w:t>– 12 пт перед заголовком, 4 пт після заголовка</w:t>
      </w:r>
      <w:r w:rsidRPr="00EF12F7">
        <w:t xml:space="preserve">. </w:t>
      </w:r>
    </w:p>
    <w:p w:rsidR="00E72285" w:rsidRPr="00EF12F7" w:rsidRDefault="00E72285" w:rsidP="00E72285">
      <w:pPr>
        <w:pStyle w:val="1"/>
        <w:rPr>
          <w:lang w:val="uk-UA"/>
        </w:rPr>
      </w:pPr>
      <w:r w:rsidRPr="00EF12F7">
        <w:rPr>
          <w:lang w:val="uk-UA"/>
        </w:rPr>
        <w:t>Оформлення публікації</w:t>
      </w:r>
    </w:p>
    <w:p w:rsidR="005A10F6" w:rsidRPr="00EF12F7" w:rsidRDefault="005A10F6" w:rsidP="002B6D4C">
      <w:pPr>
        <w:pStyle w:val="a3"/>
      </w:pPr>
      <w:r w:rsidRPr="00EF12F7">
        <w:rPr>
          <w:b/>
        </w:rPr>
        <w:t>Назва статті</w:t>
      </w:r>
      <w:r w:rsidRPr="00EF12F7">
        <w:t xml:space="preserve"> повинна бути оформлена наступним чином: 26pt, bold, сenter. Проміжок між назвою і рядком з іменами авторів повинен бути 6pt. Імена авторів (без інформації про них) повинні бути оформлені так: 14pt, по центру. Інформація про авторів (підрозділ, організація, e-mail) повинна бути розміщена під рядком з іменами авторів і оформлена так: 10,5pt, italic, сenter. Відстань між іменами авторів та інформацією про них повинна бути 1 абзацний відступ.</w:t>
      </w:r>
    </w:p>
    <w:p w:rsidR="005A10F6" w:rsidRPr="00EF12F7" w:rsidRDefault="005A10F6" w:rsidP="002B6D4C">
      <w:pPr>
        <w:pStyle w:val="a3"/>
      </w:pPr>
      <w:r w:rsidRPr="00EF12F7">
        <w:t>На початку статті необхідно навести коротку анотацію статті англійською мовою (abstract) та ключові слова. Обсяг анотації не повинен перевищувати 100 слів. Ці розділи слід оформити наступним чином: 11pt bold italic (коротка анотація), 11pt bold (ключові слова).</w:t>
      </w:r>
    </w:p>
    <w:p w:rsidR="005A10F6" w:rsidRPr="00EF12F7" w:rsidRDefault="005A10F6" w:rsidP="002B6D4C">
      <w:pPr>
        <w:pStyle w:val="a3"/>
      </w:pPr>
      <w:r w:rsidRPr="00EF12F7">
        <w:t xml:space="preserve">Формули повинні бути розміщені по центру і мати порядковий номер. Великі формули повинні </w:t>
      </w:r>
      <w:r w:rsidR="00E72285" w:rsidRPr="00EF12F7">
        <w:t xml:space="preserve">бути розбиті на декілька рядків, </w:t>
      </w:r>
      <w:r w:rsidR="00E72285" w:rsidRPr="00EF12F7">
        <w:rPr>
          <w:i/>
        </w:rPr>
        <w:t>стиль</w:t>
      </w:r>
      <w:r w:rsidR="00E72285" w:rsidRPr="00EF12F7">
        <w:t xml:space="preserve"> </w:t>
      </w:r>
      <w:r w:rsidR="00E72285" w:rsidRPr="00EF12F7">
        <w:rPr>
          <w:i/>
        </w:rPr>
        <w:t>equation</w:t>
      </w:r>
      <w:r w:rsidR="00E72285" w:rsidRPr="00EF12F7">
        <w:t>.</w:t>
      </w:r>
      <w:r w:rsidRPr="00EF12F7">
        <w:t xml:space="preserve"> Приклад оформлення формули:</w:t>
      </w:r>
    </w:p>
    <w:p w:rsidR="005A10F6" w:rsidRPr="00EF12F7" w:rsidRDefault="005A10F6" w:rsidP="00E72285">
      <w:pPr>
        <w:pStyle w:val="equation"/>
        <w:rPr>
          <w:lang w:val="uk-UA"/>
        </w:rPr>
      </w:pPr>
      <w:r w:rsidRPr="00EF12F7">
        <w:rPr>
          <w:lang w:val="uk-UA"/>
        </w:rPr>
        <w:tab/>
      </w:r>
      <w:r w:rsidRPr="00EF12F7">
        <w:rPr>
          <w:position w:val="-28"/>
          <w:lang w:val="uk-UA"/>
        </w:rPr>
        <w:object w:dxaOrig="250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31.5pt" o:ole="">
            <v:imagedata r:id="rId11" o:title=""/>
          </v:shape>
          <o:OLEObject Type="Embed" ProgID="Equation.3" ShapeID="_x0000_i1025" DrawAspect="Content" ObjectID="_1583653227" r:id="rId12"/>
        </w:object>
      </w:r>
      <w:r w:rsidRPr="00EF12F7">
        <w:rPr>
          <w:lang w:val="uk-UA"/>
        </w:rPr>
        <w:t></w:t>
      </w:r>
      <w:r w:rsidRPr="00EF12F7">
        <w:rPr>
          <w:lang w:val="uk-UA"/>
        </w:rPr>
        <w:tab/>
      </w:r>
      <w:r w:rsidRPr="00EF12F7">
        <w:rPr>
          <w:lang w:val="uk-UA"/>
        </w:rPr>
        <w:tab/>
      </w:r>
      <w:r w:rsidRPr="00EF12F7">
        <w:rPr>
          <w:lang w:val="uk-UA"/>
        </w:rPr>
        <w:t></w:t>
      </w:r>
      <w:r w:rsidRPr="00EF12F7">
        <w:rPr>
          <w:lang w:val="uk-UA"/>
        </w:rPr>
        <w:t></w:t>
      </w:r>
      <w:r w:rsidRPr="00EF12F7">
        <w:rPr>
          <w:lang w:val="uk-UA"/>
        </w:rPr>
        <w:t></w:t>
      </w:r>
    </w:p>
    <w:p w:rsidR="005A10F6" w:rsidRPr="00EF12F7" w:rsidRDefault="005A10F6" w:rsidP="005A10F6">
      <w:pPr>
        <w:pStyle w:val="a3"/>
      </w:pPr>
      <w:r w:rsidRPr="00EF12F7">
        <w:rPr>
          <w:b/>
        </w:rPr>
        <w:t>Таблиці</w:t>
      </w:r>
      <w:r w:rsidRPr="00EF12F7">
        <w:t xml:space="preserve"> повинні мати заголовок, розміщений над таблицею. Заголовок повинен бути оформлений так: 11,5pt, стиль </w:t>
      </w:r>
      <w:r w:rsidRPr="00EF12F7">
        <w:rPr>
          <w:i/>
        </w:rPr>
        <w:t>table head</w:t>
      </w:r>
      <w:r w:rsidRPr="00EF12F7">
        <w:t xml:space="preserve">. </w:t>
      </w:r>
      <w:r w:rsidR="004408E1" w:rsidRPr="00EF12F7">
        <w:t>П</w:t>
      </w:r>
      <w:r w:rsidRPr="00EF12F7">
        <w:t>ри використанні цього стилю, кожній таблиці автоматично присвоюється порядковий номер.</w:t>
      </w:r>
    </w:p>
    <w:p w:rsidR="005A10F6" w:rsidRPr="00EF12F7" w:rsidRDefault="005A10F6" w:rsidP="005A10F6">
      <w:pPr>
        <w:pStyle w:val="a3"/>
      </w:pPr>
      <w:r w:rsidRPr="00EF12F7">
        <w:lastRenderedPageBreak/>
        <w:t xml:space="preserve">Для наповнення таблиці використовується стиль table copy – </w:t>
      </w:r>
      <w:r w:rsidR="00E72285" w:rsidRPr="00EF12F7">
        <w:t>10</w:t>
      </w:r>
      <w:r w:rsidRPr="00EF12F7">
        <w:t>pt.</w:t>
      </w:r>
    </w:p>
    <w:p w:rsidR="005A10F6" w:rsidRPr="00EF12F7" w:rsidRDefault="005A10F6" w:rsidP="005A10F6">
      <w:pPr>
        <w:pStyle w:val="a3"/>
      </w:pPr>
      <w:r w:rsidRPr="00EF12F7">
        <w:t>Межі та розміри сторінки, а також параметри для оформлення таблиць, наведено в Табл.1.</w:t>
      </w:r>
    </w:p>
    <w:p w:rsidR="005A10F6" w:rsidRPr="00EF12F7" w:rsidRDefault="005A10F6" w:rsidP="005A10F6">
      <w:pPr>
        <w:pStyle w:val="tablehead"/>
        <w:rPr>
          <w:lang w:val="uk-UA"/>
        </w:rPr>
      </w:pPr>
      <w:r w:rsidRPr="00EF12F7">
        <w:rPr>
          <w:lang w:val="uk-UA"/>
        </w:rPr>
        <w:t>Опис розмітки сторінки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1527"/>
      </w:tblGrid>
      <w:tr w:rsidR="005A10F6" w:rsidRPr="00EF12F7" w:rsidTr="006665B3">
        <w:trPr>
          <w:jc w:val="center"/>
        </w:trPr>
        <w:tc>
          <w:tcPr>
            <w:tcW w:w="2377" w:type="dxa"/>
            <w:shd w:val="clear" w:color="auto" w:fill="auto"/>
          </w:tcPr>
          <w:p w:rsidR="005A10F6" w:rsidRPr="00EF12F7" w:rsidRDefault="005A10F6" w:rsidP="006665B3">
            <w:pPr>
              <w:pStyle w:val="tablecopy"/>
              <w:rPr>
                <w:lang w:val="uk-UA"/>
              </w:rPr>
            </w:pPr>
            <w:r w:rsidRPr="00EF12F7">
              <w:rPr>
                <w:lang w:val="uk-UA"/>
              </w:rPr>
              <w:t>Розмір листа</w:t>
            </w:r>
          </w:p>
        </w:tc>
        <w:tc>
          <w:tcPr>
            <w:tcW w:w="1527" w:type="dxa"/>
            <w:shd w:val="clear" w:color="auto" w:fill="auto"/>
          </w:tcPr>
          <w:p w:rsidR="005A10F6" w:rsidRPr="00EF12F7" w:rsidRDefault="005A10F6" w:rsidP="006665B3">
            <w:pPr>
              <w:pStyle w:val="tablecopy"/>
              <w:rPr>
                <w:lang w:val="uk-UA"/>
              </w:rPr>
            </w:pPr>
            <w:r w:rsidRPr="00EF12F7">
              <w:rPr>
                <w:lang w:val="uk-UA"/>
              </w:rPr>
              <w:t>А4 (21смx29,7см)</w:t>
            </w:r>
          </w:p>
        </w:tc>
      </w:tr>
      <w:tr w:rsidR="005A10F6" w:rsidRPr="00EF12F7" w:rsidTr="006665B3">
        <w:trPr>
          <w:jc w:val="center"/>
        </w:trPr>
        <w:tc>
          <w:tcPr>
            <w:tcW w:w="2377" w:type="dxa"/>
            <w:shd w:val="clear" w:color="auto" w:fill="auto"/>
          </w:tcPr>
          <w:p w:rsidR="005A10F6" w:rsidRPr="00EF12F7" w:rsidRDefault="005A10F6" w:rsidP="006665B3">
            <w:pPr>
              <w:pStyle w:val="tablecopy"/>
              <w:rPr>
                <w:lang w:val="uk-UA"/>
              </w:rPr>
            </w:pPr>
            <w:r w:rsidRPr="00EF12F7">
              <w:rPr>
                <w:lang w:val="uk-UA"/>
              </w:rPr>
              <w:t>Внутрішня межа</w:t>
            </w:r>
          </w:p>
        </w:tc>
        <w:tc>
          <w:tcPr>
            <w:tcW w:w="1527" w:type="dxa"/>
            <w:shd w:val="clear" w:color="auto" w:fill="auto"/>
          </w:tcPr>
          <w:p w:rsidR="005A10F6" w:rsidRPr="00EF12F7" w:rsidRDefault="005A10F6" w:rsidP="006665B3">
            <w:pPr>
              <w:pStyle w:val="tablecopy"/>
              <w:rPr>
                <w:lang w:val="uk-UA"/>
              </w:rPr>
            </w:pPr>
            <w:r w:rsidRPr="00EF12F7">
              <w:rPr>
                <w:lang w:val="uk-UA"/>
              </w:rPr>
              <w:t>1,75мм</w:t>
            </w:r>
          </w:p>
        </w:tc>
      </w:tr>
      <w:tr w:rsidR="005A10F6" w:rsidRPr="00EF12F7" w:rsidTr="006665B3">
        <w:trPr>
          <w:jc w:val="center"/>
        </w:trPr>
        <w:tc>
          <w:tcPr>
            <w:tcW w:w="2377" w:type="dxa"/>
            <w:shd w:val="clear" w:color="auto" w:fill="auto"/>
          </w:tcPr>
          <w:p w:rsidR="005A10F6" w:rsidRPr="00EF12F7" w:rsidRDefault="005A10F6" w:rsidP="006665B3">
            <w:pPr>
              <w:pStyle w:val="tablecopy"/>
              <w:rPr>
                <w:lang w:val="uk-UA"/>
              </w:rPr>
            </w:pPr>
            <w:r w:rsidRPr="00EF12F7">
              <w:rPr>
                <w:lang w:val="uk-UA"/>
              </w:rPr>
              <w:t>Зовнішня межа</w:t>
            </w:r>
          </w:p>
        </w:tc>
        <w:tc>
          <w:tcPr>
            <w:tcW w:w="1527" w:type="dxa"/>
            <w:shd w:val="clear" w:color="auto" w:fill="auto"/>
          </w:tcPr>
          <w:p w:rsidR="005A10F6" w:rsidRPr="00EF12F7" w:rsidRDefault="005A10F6" w:rsidP="006665B3">
            <w:pPr>
              <w:pStyle w:val="tablecopy"/>
              <w:rPr>
                <w:lang w:val="uk-UA"/>
              </w:rPr>
            </w:pPr>
            <w:r w:rsidRPr="00EF12F7">
              <w:rPr>
                <w:lang w:val="uk-UA"/>
              </w:rPr>
              <w:t>1,75мм</w:t>
            </w:r>
          </w:p>
        </w:tc>
      </w:tr>
      <w:tr w:rsidR="005A10F6" w:rsidRPr="00EF12F7" w:rsidTr="006665B3">
        <w:trPr>
          <w:jc w:val="center"/>
        </w:trPr>
        <w:tc>
          <w:tcPr>
            <w:tcW w:w="2377" w:type="dxa"/>
            <w:shd w:val="clear" w:color="auto" w:fill="auto"/>
          </w:tcPr>
          <w:p w:rsidR="005A10F6" w:rsidRPr="00EF12F7" w:rsidRDefault="005A10F6" w:rsidP="006665B3">
            <w:pPr>
              <w:pStyle w:val="tablecopy"/>
              <w:rPr>
                <w:lang w:val="uk-UA"/>
              </w:rPr>
            </w:pPr>
            <w:r w:rsidRPr="00EF12F7">
              <w:rPr>
                <w:lang w:val="uk-UA"/>
              </w:rPr>
              <w:t>Верхня межа</w:t>
            </w:r>
          </w:p>
        </w:tc>
        <w:tc>
          <w:tcPr>
            <w:tcW w:w="1527" w:type="dxa"/>
            <w:shd w:val="clear" w:color="auto" w:fill="auto"/>
          </w:tcPr>
          <w:p w:rsidR="005A10F6" w:rsidRPr="00EF12F7" w:rsidRDefault="005A10F6" w:rsidP="006665B3">
            <w:pPr>
              <w:pStyle w:val="tablecopy"/>
              <w:rPr>
                <w:lang w:val="uk-UA"/>
              </w:rPr>
            </w:pPr>
            <w:r w:rsidRPr="00EF12F7">
              <w:rPr>
                <w:lang w:val="uk-UA"/>
              </w:rPr>
              <w:t>20мм</w:t>
            </w:r>
          </w:p>
        </w:tc>
      </w:tr>
      <w:tr w:rsidR="005A10F6" w:rsidRPr="00EF12F7" w:rsidTr="006665B3">
        <w:trPr>
          <w:jc w:val="center"/>
        </w:trPr>
        <w:tc>
          <w:tcPr>
            <w:tcW w:w="2377" w:type="dxa"/>
            <w:shd w:val="clear" w:color="auto" w:fill="auto"/>
          </w:tcPr>
          <w:p w:rsidR="005A10F6" w:rsidRPr="00EF12F7" w:rsidRDefault="005A10F6" w:rsidP="006665B3">
            <w:pPr>
              <w:pStyle w:val="tablecopy"/>
              <w:rPr>
                <w:lang w:val="uk-UA"/>
              </w:rPr>
            </w:pPr>
            <w:r w:rsidRPr="00EF12F7">
              <w:rPr>
                <w:lang w:val="uk-UA"/>
              </w:rPr>
              <w:t>Нижня межа</w:t>
            </w:r>
          </w:p>
        </w:tc>
        <w:tc>
          <w:tcPr>
            <w:tcW w:w="1527" w:type="dxa"/>
            <w:shd w:val="clear" w:color="auto" w:fill="auto"/>
          </w:tcPr>
          <w:p w:rsidR="005A10F6" w:rsidRPr="00EF12F7" w:rsidRDefault="005A10F6" w:rsidP="006665B3">
            <w:pPr>
              <w:pStyle w:val="tablecopy"/>
              <w:rPr>
                <w:lang w:val="uk-UA"/>
              </w:rPr>
            </w:pPr>
            <w:r w:rsidRPr="00EF12F7">
              <w:rPr>
                <w:lang w:val="uk-UA"/>
              </w:rPr>
              <w:t>40мм</w:t>
            </w:r>
          </w:p>
        </w:tc>
      </w:tr>
      <w:tr w:rsidR="005A10F6" w:rsidRPr="00EF12F7" w:rsidTr="006665B3">
        <w:trPr>
          <w:jc w:val="center"/>
        </w:trPr>
        <w:tc>
          <w:tcPr>
            <w:tcW w:w="2377" w:type="dxa"/>
            <w:shd w:val="clear" w:color="auto" w:fill="auto"/>
          </w:tcPr>
          <w:p w:rsidR="005A10F6" w:rsidRPr="00EF12F7" w:rsidRDefault="005A10F6" w:rsidP="006665B3">
            <w:pPr>
              <w:pStyle w:val="tablecopy"/>
              <w:rPr>
                <w:lang w:val="uk-UA"/>
              </w:rPr>
            </w:pPr>
            <w:r w:rsidRPr="00EF12F7">
              <w:rPr>
                <w:lang w:val="uk-UA"/>
              </w:rPr>
              <w:t>Ширина колонок</w:t>
            </w:r>
          </w:p>
        </w:tc>
        <w:tc>
          <w:tcPr>
            <w:tcW w:w="1527" w:type="dxa"/>
            <w:shd w:val="clear" w:color="auto" w:fill="auto"/>
          </w:tcPr>
          <w:p w:rsidR="005A10F6" w:rsidRPr="00EF12F7" w:rsidRDefault="00E72285" w:rsidP="006665B3">
            <w:pPr>
              <w:pStyle w:val="tablecopy"/>
              <w:rPr>
                <w:lang w:val="uk-UA"/>
              </w:rPr>
            </w:pPr>
            <w:r w:rsidRPr="00EF12F7">
              <w:rPr>
                <w:lang w:val="uk-UA"/>
              </w:rPr>
              <w:t>82,5</w:t>
            </w:r>
            <w:r w:rsidR="005A10F6" w:rsidRPr="00EF12F7">
              <w:rPr>
                <w:lang w:val="uk-UA"/>
              </w:rPr>
              <w:t>мм</w:t>
            </w:r>
          </w:p>
        </w:tc>
      </w:tr>
      <w:tr w:rsidR="005A10F6" w:rsidRPr="00EF12F7" w:rsidTr="006665B3">
        <w:trPr>
          <w:jc w:val="center"/>
        </w:trPr>
        <w:tc>
          <w:tcPr>
            <w:tcW w:w="2377" w:type="dxa"/>
            <w:shd w:val="clear" w:color="auto" w:fill="auto"/>
          </w:tcPr>
          <w:p w:rsidR="005A10F6" w:rsidRPr="00EF12F7" w:rsidRDefault="005A10F6" w:rsidP="006665B3">
            <w:pPr>
              <w:pStyle w:val="tablecopy"/>
              <w:rPr>
                <w:lang w:val="uk-UA"/>
              </w:rPr>
            </w:pPr>
            <w:r w:rsidRPr="00EF12F7">
              <w:rPr>
                <w:lang w:val="uk-UA"/>
              </w:rPr>
              <w:t>Відстань між стовпцями</w:t>
            </w:r>
          </w:p>
        </w:tc>
        <w:tc>
          <w:tcPr>
            <w:tcW w:w="1527" w:type="dxa"/>
            <w:shd w:val="clear" w:color="auto" w:fill="auto"/>
          </w:tcPr>
          <w:p w:rsidR="005A10F6" w:rsidRPr="00EF12F7" w:rsidRDefault="00E72285" w:rsidP="006665B3">
            <w:pPr>
              <w:pStyle w:val="tablecopy"/>
              <w:rPr>
                <w:lang w:val="uk-UA"/>
              </w:rPr>
            </w:pPr>
            <w:r w:rsidRPr="00EF12F7">
              <w:rPr>
                <w:lang w:val="uk-UA"/>
              </w:rPr>
              <w:t>10</w:t>
            </w:r>
            <w:r w:rsidR="005A10F6" w:rsidRPr="00EF12F7">
              <w:rPr>
                <w:lang w:val="uk-UA"/>
              </w:rPr>
              <w:t>мм</w:t>
            </w:r>
          </w:p>
        </w:tc>
      </w:tr>
    </w:tbl>
    <w:p w:rsidR="005A10F6" w:rsidRPr="00EF12F7" w:rsidRDefault="005A10F6" w:rsidP="005A10F6">
      <w:pPr>
        <w:pStyle w:val="11"/>
        <w:tabs>
          <w:tab w:val="clear" w:pos="198"/>
        </w:tabs>
        <w:ind w:firstLine="0"/>
        <w:jc w:val="left"/>
        <w:rPr>
          <w:lang w:val="uk-UA"/>
        </w:rPr>
      </w:pPr>
    </w:p>
    <w:p w:rsidR="000E4C58" w:rsidRPr="00EF12F7" w:rsidRDefault="005A10F6" w:rsidP="005A10F6">
      <w:pPr>
        <w:pStyle w:val="a3"/>
      </w:pPr>
      <w:r w:rsidRPr="00EF12F7">
        <w:rPr>
          <w:b/>
        </w:rPr>
        <w:t>Рисунки</w:t>
      </w:r>
      <w:r w:rsidRPr="00EF12F7">
        <w:t xml:space="preserve">. Всі зображення повинні бути растровими, збереженими у форматі *.tiff або *.jpeg з роздільною здатністю не менше 300 dpi. Кожний рисунок повинен бути підписаний знизу. </w:t>
      </w:r>
    </w:p>
    <w:p w:rsidR="005A10F6" w:rsidRPr="00EF12F7" w:rsidRDefault="005A10F6" w:rsidP="005A10F6">
      <w:pPr>
        <w:pStyle w:val="a3"/>
      </w:pPr>
      <w:r w:rsidRPr="00EF12F7">
        <w:t>Підпис рисунк</w:t>
      </w:r>
      <w:r w:rsidR="000E4C58" w:rsidRPr="00EF12F7">
        <w:t>а</w:t>
      </w:r>
      <w:r w:rsidRPr="00EF12F7">
        <w:t xml:space="preserve"> </w:t>
      </w:r>
      <w:r w:rsidR="000E4C58" w:rsidRPr="00EF12F7">
        <w:t xml:space="preserve">потрібно </w:t>
      </w:r>
      <w:r w:rsidRPr="00EF12F7">
        <w:t xml:space="preserve">оформляти так: </w:t>
      </w:r>
      <w:r w:rsidR="004047AD" w:rsidRPr="00EF12F7">
        <w:t>11</w:t>
      </w:r>
      <w:r w:rsidRPr="00EF12F7">
        <w:t>pt, italic.</w:t>
      </w:r>
      <w:r w:rsidR="004047AD" w:rsidRPr="00EF12F7">
        <w:t xml:space="preserve"> Стиль - figure caption.</w:t>
      </w:r>
      <w:r w:rsidR="004408E1" w:rsidRPr="00EF12F7">
        <w:t xml:space="preserve"> При використанні цього стилю кожному рисунку автоматично присвоюється порядковий номер.</w:t>
      </w:r>
    </w:p>
    <w:p w:rsidR="004047AD" w:rsidRPr="00EF12F7" w:rsidRDefault="00FB258B" w:rsidP="004047AD">
      <w:pPr>
        <w:pStyle w:val="a3"/>
        <w:tabs>
          <w:tab w:val="clear" w:pos="288"/>
        </w:tabs>
        <w:ind w:firstLine="0"/>
        <w:jc w:val="center"/>
      </w:pPr>
      <w:r>
        <w:rPr>
          <w:noProof/>
          <w:lang w:eastAsia="uk-UA"/>
        </w:rPr>
        <w:drawing>
          <wp:inline distT="0" distB="0" distL="0" distR="0">
            <wp:extent cx="2764155" cy="2679700"/>
            <wp:effectExtent l="0" t="0" r="0" b="6350"/>
            <wp:docPr id="4" name="Рисунок 2" descr="f184ec7b014355d08b6b8023912e24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184ec7b014355d08b6b8023912e24dc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7AD" w:rsidRPr="00EF12F7" w:rsidRDefault="004047AD" w:rsidP="004047AD">
      <w:pPr>
        <w:pStyle w:val="figurecaption"/>
        <w:rPr>
          <w:lang w:val="uk-UA"/>
        </w:rPr>
      </w:pPr>
      <w:r w:rsidRPr="00EF12F7">
        <w:rPr>
          <w:lang w:val="uk-UA"/>
        </w:rPr>
        <w:t>Приклад рисунка</w:t>
      </w:r>
    </w:p>
    <w:p w:rsidR="00E72285" w:rsidRPr="00EF12F7" w:rsidRDefault="00E72285" w:rsidP="00E72285">
      <w:pPr>
        <w:pStyle w:val="a3"/>
      </w:pPr>
      <w:r w:rsidRPr="00EF12F7">
        <w:t>При посиланні на формулу, рисунок, таблицю або літературне джерело, використовуйте наступні позначення відповідно: (1), (1, 2); Рис.1, Рис.1, 2; Табл.1., Табл.1, 2; [1], [1, 2].</w:t>
      </w:r>
    </w:p>
    <w:p w:rsidR="000E4C58" w:rsidRPr="00EF12F7" w:rsidRDefault="00E72285" w:rsidP="000E4C58">
      <w:pPr>
        <w:pStyle w:val="a3"/>
      </w:pPr>
      <w:r w:rsidRPr="00EF12F7">
        <w:rPr>
          <w:b/>
        </w:rPr>
        <w:t>Посилання на літературні джерела</w:t>
      </w:r>
      <w:r w:rsidRPr="00EF12F7">
        <w:t xml:space="preserve"> необхідно оформлювати згідно з </w:t>
      </w:r>
      <w:r w:rsidR="004408E1" w:rsidRPr="00EF12F7">
        <w:t xml:space="preserve">стандартом </w:t>
      </w:r>
      <w:r w:rsidR="000E4C58" w:rsidRPr="00EF12F7">
        <w:lastRenderedPageBreak/>
        <w:t xml:space="preserve">IEEE. Зразок оформленого списку </w:t>
      </w:r>
      <w:r w:rsidR="004408E1" w:rsidRPr="00EF12F7">
        <w:t xml:space="preserve">використаних </w:t>
      </w:r>
      <w:r w:rsidR="000E4C58" w:rsidRPr="00EF12F7">
        <w:t>джерел наведено вкінці документа.</w:t>
      </w:r>
    </w:p>
    <w:p w:rsidR="00E72285" w:rsidRPr="00EF12F7" w:rsidRDefault="00E72285" w:rsidP="00E72285">
      <w:pPr>
        <w:pStyle w:val="a3"/>
      </w:pPr>
      <w:r w:rsidRPr="00EF12F7">
        <w:t>У шаблоні наведено приклад оформлення матеріалів доповіді для збірника конференції “Інформація, комунікація, суспільство 2017” (ICS-2017).</w:t>
      </w:r>
    </w:p>
    <w:p w:rsidR="00D21D6C" w:rsidRPr="00EF12F7" w:rsidRDefault="00D21D6C" w:rsidP="00753F7B">
      <w:pPr>
        <w:pStyle w:val="a3"/>
      </w:pPr>
      <w:r w:rsidRPr="00EF12F7">
        <w:rPr>
          <w:b/>
        </w:rPr>
        <w:t>Списки</w:t>
      </w:r>
      <w:r w:rsidRPr="00EF12F7">
        <w:t>. Для оформлення списків використовуйте стиль bullet list. Приклад оформлення списку наведено нижче.</w:t>
      </w:r>
    </w:p>
    <w:p w:rsidR="00D21D6C" w:rsidRPr="00EF12F7" w:rsidRDefault="00D21D6C" w:rsidP="000E4C58">
      <w:pPr>
        <w:pStyle w:val="bulletlist"/>
      </w:pPr>
      <w:r w:rsidRPr="00EF12F7">
        <w:t>При написанні дробових чисел використовуйте кому, а не крапку: 0,25 замість 0.25;</w:t>
      </w:r>
    </w:p>
    <w:p w:rsidR="00D21D6C" w:rsidRPr="00EF12F7" w:rsidRDefault="00D21D6C" w:rsidP="000E4C58">
      <w:pPr>
        <w:pStyle w:val="bulletlist"/>
      </w:pPr>
      <w:r w:rsidRPr="00EF12F7">
        <w:t xml:space="preserve">При </w:t>
      </w:r>
      <w:r w:rsidR="000E4C58" w:rsidRPr="00EF12F7">
        <w:t xml:space="preserve">оформленні показника </w:t>
      </w:r>
      <w:r w:rsidR="004408E1" w:rsidRPr="00EF12F7">
        <w:t>степені</w:t>
      </w:r>
      <w:r w:rsidR="000E4C58" w:rsidRPr="00EF12F7">
        <w:t xml:space="preserve"> використовуйте надрядковий шрифт замість звичайного: м</w:t>
      </w:r>
      <w:r w:rsidR="000E4C58" w:rsidRPr="00EF12F7">
        <w:rPr>
          <w:vertAlign w:val="superscript"/>
        </w:rPr>
        <w:t>3</w:t>
      </w:r>
      <w:r w:rsidR="000E4C58" w:rsidRPr="00EF12F7">
        <w:t xml:space="preserve"> замість м3.</w:t>
      </w:r>
    </w:p>
    <w:p w:rsidR="000E4C58" w:rsidRPr="00EF12F7" w:rsidRDefault="000E4C58" w:rsidP="000E4C58">
      <w:pPr>
        <w:pStyle w:val="1"/>
        <w:rPr>
          <w:lang w:val="uk-UA"/>
        </w:rPr>
      </w:pPr>
      <w:r w:rsidRPr="00EF12F7">
        <w:rPr>
          <w:lang w:val="uk-UA"/>
        </w:rPr>
        <w:t>Література</w:t>
      </w:r>
    </w:p>
    <w:p w:rsidR="004408E1" w:rsidRPr="00EF12F7" w:rsidRDefault="004408E1" w:rsidP="004408E1">
      <w:pPr>
        <w:pStyle w:val="references"/>
        <w:rPr>
          <w:lang w:val="uk-UA"/>
        </w:rPr>
      </w:pPr>
      <w:r w:rsidRPr="00EF12F7">
        <w:rPr>
          <w:lang w:val="uk-UA"/>
        </w:rPr>
        <w:t>O.Markovets, A. Peleschyshyn, "Modeling of Citizen Claims Processing by Means of Queuing System," (in English), International Journal of Computer Science and Business Informatics (IJCSBI), vol. 15, no. 1, pp. 36-46, January 2015.</w:t>
      </w:r>
    </w:p>
    <w:p w:rsidR="000E4C58" w:rsidRPr="00EF12F7" w:rsidRDefault="000E4C58" w:rsidP="000E4C58">
      <w:pPr>
        <w:pStyle w:val="references"/>
        <w:rPr>
          <w:lang w:val="uk-UA"/>
        </w:rPr>
      </w:pPr>
      <w:r w:rsidRPr="00EF12F7">
        <w:rPr>
          <w:lang w:val="uk-UA"/>
        </w:rPr>
        <w:t>G. Eason, B. Noble, and I.N. Sneddon, “On certain integrals of Lipschitz-Hankel type involving products of Bessel functions,” Phil. Trans. Roy. Soc. London, vol. A247, pp. 529-551, April 1955. (references)</w:t>
      </w:r>
    </w:p>
    <w:p w:rsidR="000E4C58" w:rsidRPr="00EF12F7" w:rsidRDefault="000E4C58" w:rsidP="000E4C58">
      <w:pPr>
        <w:pStyle w:val="references"/>
        <w:rPr>
          <w:lang w:val="uk-UA"/>
        </w:rPr>
      </w:pPr>
      <w:r w:rsidRPr="00EF12F7">
        <w:rPr>
          <w:lang w:val="uk-UA"/>
        </w:rPr>
        <w:t>J. Clerk Maxwell, A Treatise on Electricity and Magnetism, 3rd ed., vol. 2. Oxford: Clarendon, 1892, pp.68-73.</w:t>
      </w:r>
    </w:p>
    <w:p w:rsidR="000E4C58" w:rsidRPr="00EF12F7" w:rsidRDefault="000E4C58" w:rsidP="000E4C58">
      <w:pPr>
        <w:pStyle w:val="references"/>
        <w:rPr>
          <w:lang w:val="uk-UA"/>
        </w:rPr>
      </w:pPr>
      <w:r w:rsidRPr="00EF12F7">
        <w:rPr>
          <w:lang w:val="uk-UA"/>
        </w:rPr>
        <w:t>I.S. Jacobs and C.P. Bean, “Fine particles, thin films and exchange anisotropy,” in Magnetism, vol. III, G.T. Rado and H. Suhl, Eds. New York: Academic, 1963, pp. 271-350.</w:t>
      </w:r>
    </w:p>
    <w:p w:rsidR="000E4C58" w:rsidRPr="00EF12F7" w:rsidRDefault="000E4C58" w:rsidP="000E4C58">
      <w:pPr>
        <w:pStyle w:val="references"/>
        <w:rPr>
          <w:lang w:val="uk-UA"/>
        </w:rPr>
      </w:pPr>
      <w:r w:rsidRPr="00EF12F7">
        <w:rPr>
          <w:lang w:val="uk-UA"/>
        </w:rPr>
        <w:t>K. Elissa, “Title of paper if known,” unpublished.</w:t>
      </w:r>
    </w:p>
    <w:p w:rsidR="000E4C58" w:rsidRPr="00EF12F7" w:rsidRDefault="000E4C58" w:rsidP="000E4C58">
      <w:pPr>
        <w:pStyle w:val="references"/>
        <w:rPr>
          <w:lang w:val="uk-UA"/>
        </w:rPr>
      </w:pPr>
      <w:r w:rsidRPr="00EF12F7">
        <w:rPr>
          <w:lang w:val="uk-UA"/>
        </w:rPr>
        <w:t>R. Nicole, “Title of paper with only first word capitalized,” J. Name Stand. Abbrev., in press.</w:t>
      </w:r>
    </w:p>
    <w:p w:rsidR="000E4C58" w:rsidRPr="00EF12F7" w:rsidRDefault="000E4C58" w:rsidP="000E4C58">
      <w:pPr>
        <w:pStyle w:val="references"/>
        <w:rPr>
          <w:lang w:val="uk-UA"/>
        </w:rPr>
      </w:pPr>
      <w:r w:rsidRPr="00EF12F7">
        <w:rPr>
          <w:lang w:val="uk-UA"/>
        </w:rPr>
        <w:t>Y. Yorozu, M. Hirano, K. Oka, and Y. Tagawa, “Electron spectroscopy studies on magneto-optical media and plastic substrate interface,” IEEE Transl. J. Magn. Japan, vol. 2, pp. 740-741, August 1987 [Digests 9th Annual Conf. Magnetics Japan, p. 301, 1982].</w:t>
      </w:r>
    </w:p>
    <w:p w:rsidR="000E4C58" w:rsidRPr="00EF12F7" w:rsidRDefault="000E4C58" w:rsidP="004408E1">
      <w:pPr>
        <w:pStyle w:val="references"/>
        <w:rPr>
          <w:rFonts w:eastAsia="MS Mincho"/>
          <w:lang w:val="uk-UA"/>
        </w:rPr>
      </w:pPr>
      <w:r w:rsidRPr="00EF12F7">
        <w:rPr>
          <w:lang w:val="uk-UA"/>
        </w:rPr>
        <w:t>M. Young, The Technical Writer’s Handbook. Mill Valley, CA: University Science, 1989.</w:t>
      </w:r>
      <w:r w:rsidR="004408E1" w:rsidRPr="00EF12F7">
        <w:rPr>
          <w:rFonts w:eastAsia="MS Mincho"/>
          <w:lang w:val="uk-UA"/>
        </w:rPr>
        <w:t xml:space="preserve"> </w:t>
      </w:r>
    </w:p>
    <w:p w:rsidR="000E4C58" w:rsidRPr="00EF12F7" w:rsidRDefault="000E4C58" w:rsidP="000E4C58">
      <w:pPr>
        <w:pStyle w:val="references"/>
        <w:numPr>
          <w:ilvl w:val="0"/>
          <w:numId w:val="0"/>
        </w:numPr>
        <w:rPr>
          <w:rFonts w:eastAsia="MS Mincho"/>
          <w:lang w:val="uk-UA"/>
        </w:rPr>
        <w:sectPr w:rsidR="000E4C58" w:rsidRPr="00EF12F7" w:rsidSect="00E72285">
          <w:type w:val="continuous"/>
          <w:pgSz w:w="11909" w:h="16834" w:code="9"/>
          <w:pgMar w:top="1134" w:right="992" w:bottom="2268" w:left="992" w:header="0" w:footer="1077" w:gutter="0"/>
          <w:cols w:num="2" w:space="567"/>
          <w:docGrid w:linePitch="360"/>
        </w:sectPr>
      </w:pPr>
    </w:p>
    <w:p w:rsidR="000E4C58" w:rsidRPr="00EF12F7" w:rsidRDefault="000E4C58" w:rsidP="004408E1">
      <w:pPr>
        <w:jc w:val="both"/>
        <w:rPr>
          <w:lang w:val="uk-UA"/>
        </w:rPr>
      </w:pPr>
    </w:p>
    <w:sectPr w:rsidR="000E4C58" w:rsidRPr="00EF12F7" w:rsidSect="006C4648">
      <w:type w:val="continuous"/>
      <w:pgSz w:w="11909" w:h="16834" w:code="9"/>
      <w:pgMar w:top="1080" w:right="734" w:bottom="2434" w:left="7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D71" w:rsidRDefault="00216D71" w:rsidP="00C31E80">
      <w:r>
        <w:separator/>
      </w:r>
    </w:p>
  </w:endnote>
  <w:endnote w:type="continuationSeparator" w:id="0">
    <w:p w:rsidR="00216D71" w:rsidRDefault="00216D71" w:rsidP="00C3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E80" w:rsidRPr="00990203" w:rsidRDefault="00FB258B" w:rsidP="00990203">
    <w:pPr>
      <w:pStyle w:val="a7"/>
      <w:tabs>
        <w:tab w:val="left" w:pos="5130"/>
      </w:tabs>
      <w:rPr>
        <w:smallCaps/>
      </w:rPr>
    </w:pPr>
    <w:r>
      <w:rPr>
        <w:noProof/>
        <w:lang w:val="uk-UA" w:eastAsia="uk-UA"/>
      </w:rPr>
      <mc:AlternateContent>
        <mc:Choice Requires="wps">
          <w:drawing>
            <wp:anchor distT="0" distB="0" distL="182880" distR="182880" simplePos="0" relativeHeight="251656192" behindDoc="0" locked="0" layoutInCell="1" allowOverlap="1">
              <wp:simplePos x="0" y="0"/>
              <wp:positionH relativeFrom="page">
                <wp:posOffset>7096125</wp:posOffset>
              </wp:positionH>
              <wp:positionV relativeFrom="page">
                <wp:posOffset>9728200</wp:posOffset>
              </wp:positionV>
              <wp:extent cx="457200" cy="320675"/>
              <wp:effectExtent l="0" t="0" r="0" b="3175"/>
              <wp:wrapNone/>
              <wp:docPr id="3" name="Прямокутник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320675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50000"/>
                          <a:lumOff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445C" w:rsidRPr="00990203" w:rsidRDefault="00C8445C">
                          <w:pPr>
                            <w:jc w:val="right"/>
                            <w:rPr>
                              <w:color w:val="FFFFFF"/>
                              <w:sz w:val="28"/>
                              <w:szCs w:val="28"/>
                            </w:rPr>
                          </w:pPr>
                          <w:r w:rsidRPr="00990203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90203">
                            <w:rPr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990203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B258B" w:rsidRPr="00FB258B">
                            <w:rPr>
                              <w:noProof/>
                              <w:color w:val="FFFFFF"/>
                              <w:sz w:val="28"/>
                              <w:szCs w:val="28"/>
                              <w:lang w:val="uk-UA"/>
                            </w:rPr>
                            <w:t>2</w:t>
                          </w:r>
                          <w:r w:rsidRPr="00990203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кутник 41" o:spid="_x0000_s1026" style="position:absolute;left:0;text-align:left;margin-left:558.75pt;margin-top:766pt;width:36pt;height:25.25pt;z-index:251656192;visibility:visible;mso-wrap-style:square;mso-width-percent:0;mso-height-percent:0;mso-wrap-distance-left:14.4pt;mso-wrap-distance-top:0;mso-wrap-distance-right:14.4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" fillcolor="#385723" stroked="f" strokeweight="3pt">
              <v:textbox>
                <w:txbxContent>
                  <w:p w:rsidR="00C8445C" w:rsidRPr="00990203" w:rsidRDefault="00C8445C">
                    <w:pPr>
                      <w:jc w:val="right"/>
                      <w:rPr>
                        <w:color w:val="FFFFFF"/>
                        <w:sz w:val="28"/>
                        <w:szCs w:val="28"/>
                      </w:rPr>
                    </w:pPr>
                    <w:r w:rsidRPr="00990203">
                      <w:rPr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990203">
                      <w:rPr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990203">
                      <w:rPr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FB258B" w:rsidRPr="00FB258B">
                      <w:rPr>
                        <w:noProof/>
                        <w:color w:val="FFFFFF"/>
                        <w:sz w:val="28"/>
                        <w:szCs w:val="28"/>
                        <w:lang w:val="uk-UA"/>
                      </w:rPr>
                      <w:t>2</w:t>
                    </w:r>
                    <w:r w:rsidRPr="00990203">
                      <w:rPr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990203" w:rsidRPr="00990203">
      <w:rPr>
        <w:smallCaps/>
      </w:rPr>
      <w:t>Information, Communication, Society</w:t>
    </w:r>
    <w:r w:rsidR="00990203">
      <w:rPr>
        <w:smallCaps/>
      </w:rPr>
      <w:t xml:space="preserve"> (ICS-201</w:t>
    </w:r>
    <w:r w:rsidR="003F6E46">
      <w:rPr>
        <w:smallCaps/>
      </w:rPr>
      <w:t>8</w:t>
    </w:r>
    <w:r w:rsidR="00990203">
      <w:rPr>
        <w:smallCaps/>
      </w:rPr>
      <w:t>) 1</w:t>
    </w:r>
    <w:r w:rsidR="003F6E46">
      <w:rPr>
        <w:smallCaps/>
      </w:rPr>
      <w:t>7</w:t>
    </w:r>
    <w:r w:rsidR="00990203">
      <w:rPr>
        <w:smallCaps/>
      </w:rPr>
      <w:t>-</w:t>
    </w:r>
    <w:r w:rsidR="003F6E46">
      <w:rPr>
        <w:smallCaps/>
      </w:rPr>
      <w:t>19</w:t>
    </w:r>
    <w:r w:rsidR="00990203">
      <w:rPr>
        <w:smallCaps/>
      </w:rPr>
      <w:t xml:space="preserve"> May 201</w:t>
    </w:r>
    <w:r w:rsidR="003F6E46">
      <w:rPr>
        <w:smallCaps/>
      </w:rPr>
      <w:t>8</w:t>
    </w:r>
    <w:r w:rsidR="00990203">
      <w:rPr>
        <w:smallCaps/>
      </w:rPr>
      <w:t xml:space="preserve">, </w:t>
    </w:r>
    <w:r w:rsidR="003F6E46" w:rsidRPr="00E255DC">
      <w:rPr>
        <w:smallCaps/>
      </w:rPr>
      <w:t>Chynadiyovo</w:t>
    </w:r>
    <w:r w:rsidR="00990203">
      <w:rPr>
        <w:smallCaps/>
      </w:rPr>
      <w:t>, Ukraine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D71" w:rsidRDefault="00216D71" w:rsidP="00C31E80">
      <w:r>
        <w:separator/>
      </w:r>
    </w:p>
  </w:footnote>
  <w:footnote w:type="continuationSeparator" w:id="0">
    <w:p w:rsidR="00216D71" w:rsidRDefault="00216D71" w:rsidP="00C31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E80" w:rsidRDefault="00216D71">
    <w:pPr>
      <w:pStyle w:val="a5"/>
    </w:pPr>
    <w:r>
      <w:rPr>
        <w:noProof/>
        <w:lang w:val="uk-UA" w:eastAsia="uk-U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6285" o:spid="_x0000_s2053" type="#_x0000_t75" style="position:absolute;left:0;text-align:left;margin-left:0;margin-top:0;width:853.55pt;height:694.05pt;z-index:-251658240;mso-position-horizontal:center;mso-position-horizontal-relative:margin;mso-position-vertical:center;mso-position-vertical-relative:margin" o:allowincell="f">
          <v:imagedata r:id="rId1" o:title="в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E80" w:rsidRDefault="00216D71">
    <w:pPr>
      <w:pStyle w:val="a5"/>
    </w:pPr>
    <w:r>
      <w:rPr>
        <w:noProof/>
        <w:lang w:val="uk-UA" w:eastAsia="uk-U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6284" o:spid="_x0000_s2052" type="#_x0000_t75" style="position:absolute;left:0;text-align:left;margin-left:0;margin-top:0;width:853.55pt;height:694.05pt;z-index:-251659264;mso-position-horizontal:center;mso-position-horizontal-relative:margin;mso-position-vertical:center;mso-position-vertical-relative:margin" o:allowincell="f">
          <v:imagedata r:id="rId1" o:title="в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660336"/>
    <w:multiLevelType w:val="hybridMultilevel"/>
    <w:tmpl w:val="78D27160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">
    <w:nsid w:val="4189603E"/>
    <w:multiLevelType w:val="multilevel"/>
    <w:tmpl w:val="D4B4B71A"/>
    <w:lvl w:ilvl="0">
      <w:start w:val="1"/>
      <w:numFmt w:val="upperRoman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5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6">
    <w:nsid w:val="5C2F47F9"/>
    <w:multiLevelType w:val="hybridMultilevel"/>
    <w:tmpl w:val="9D2C451A"/>
    <w:lvl w:ilvl="0" w:tplc="7E5060D8">
      <w:start w:val="1"/>
      <w:numFmt w:val="decimal"/>
      <w:pStyle w:val="tablehead"/>
      <w:lvlText w:val="Таблиця %1. 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3"/>
        <w:szCs w:val="1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02C58"/>
    <w:multiLevelType w:val="hybridMultilevel"/>
    <w:tmpl w:val="A7F2A0EC"/>
    <w:lvl w:ilvl="0" w:tplc="67B4D5C6">
      <w:start w:val="1"/>
      <w:numFmt w:val="decimal"/>
      <w:pStyle w:val="figurecaption"/>
      <w:lvlText w:val="Рис. %1."/>
      <w:lvlJc w:val="center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CD32DA8"/>
    <w:multiLevelType w:val="singleLevel"/>
    <w:tmpl w:val="166470C2"/>
    <w:lvl w:ilvl="0">
      <w:start w:val="1"/>
      <w:numFmt w:val="upperRoman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9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pPr>
        <w:ind w:left="7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5"/>
  </w:num>
  <w:num w:numId="9">
    <w:abstractNumId w:val="8"/>
  </w:num>
  <w:num w:numId="10">
    <w:abstractNumId w:val="3"/>
  </w:num>
  <w:num w:numId="11">
    <w:abstractNumId w:val="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4">
      <o:colormru v:ext="edit" colors="#44025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8B"/>
    <w:rsid w:val="0004390D"/>
    <w:rsid w:val="000B4641"/>
    <w:rsid w:val="000E4C58"/>
    <w:rsid w:val="0010711E"/>
    <w:rsid w:val="00127EDD"/>
    <w:rsid w:val="00216D71"/>
    <w:rsid w:val="00276735"/>
    <w:rsid w:val="002864A3"/>
    <w:rsid w:val="002B3B81"/>
    <w:rsid w:val="002B6D4C"/>
    <w:rsid w:val="003A47B5"/>
    <w:rsid w:val="003A59A6"/>
    <w:rsid w:val="003F6E46"/>
    <w:rsid w:val="004047AD"/>
    <w:rsid w:val="004059FE"/>
    <w:rsid w:val="004408E1"/>
    <w:rsid w:val="004445B3"/>
    <w:rsid w:val="005322A6"/>
    <w:rsid w:val="005A10F6"/>
    <w:rsid w:val="005B520E"/>
    <w:rsid w:val="005B535B"/>
    <w:rsid w:val="005B61AF"/>
    <w:rsid w:val="006108A4"/>
    <w:rsid w:val="006743A2"/>
    <w:rsid w:val="006C4648"/>
    <w:rsid w:val="0072064C"/>
    <w:rsid w:val="007442B3"/>
    <w:rsid w:val="00753F7B"/>
    <w:rsid w:val="0078398E"/>
    <w:rsid w:val="00787C5A"/>
    <w:rsid w:val="007919DE"/>
    <w:rsid w:val="007C0308"/>
    <w:rsid w:val="008014D2"/>
    <w:rsid w:val="00802591"/>
    <w:rsid w:val="008054BC"/>
    <w:rsid w:val="008A55B5"/>
    <w:rsid w:val="008A75C8"/>
    <w:rsid w:val="008D3B45"/>
    <w:rsid w:val="0097508D"/>
    <w:rsid w:val="00990203"/>
    <w:rsid w:val="009F00A1"/>
    <w:rsid w:val="00A510F7"/>
    <w:rsid w:val="00AC6519"/>
    <w:rsid w:val="00B743C1"/>
    <w:rsid w:val="00BF0747"/>
    <w:rsid w:val="00C31E80"/>
    <w:rsid w:val="00C8445C"/>
    <w:rsid w:val="00CB1404"/>
    <w:rsid w:val="00CB66E6"/>
    <w:rsid w:val="00D21D6C"/>
    <w:rsid w:val="00D9156D"/>
    <w:rsid w:val="00E72285"/>
    <w:rsid w:val="00E91219"/>
    <w:rsid w:val="00EA506F"/>
    <w:rsid w:val="00EE4362"/>
    <w:rsid w:val="00EF12F7"/>
    <w:rsid w:val="00EF18D7"/>
    <w:rsid w:val="00EF1E8A"/>
    <w:rsid w:val="00EF3A1A"/>
    <w:rsid w:val="00F6197A"/>
    <w:rsid w:val="00FB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o:colormru v:ext="edit" colors="#44025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5B"/>
    <w:pPr>
      <w:jc w:val="center"/>
    </w:pPr>
    <w:rPr>
      <w:rFonts w:ascii="Times New Roman" w:hAnsi="Times New Roman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6743A2"/>
    <w:pPr>
      <w:keepNext/>
      <w:keepLines/>
      <w:tabs>
        <w:tab w:val="left" w:pos="216"/>
      </w:tabs>
      <w:spacing w:before="240" w:after="80"/>
      <w:outlineLvl w:val="0"/>
    </w:pPr>
    <w:rPr>
      <w:rFonts w:eastAsia="MS Mincho"/>
      <w:b/>
      <w:smallCaps/>
      <w:noProof/>
      <w:sz w:val="28"/>
    </w:rPr>
  </w:style>
  <w:style w:type="paragraph" w:styleId="2">
    <w:name w:val="heading 2"/>
    <w:basedOn w:val="a"/>
    <w:next w:val="a"/>
    <w:link w:val="20"/>
    <w:uiPriority w:val="99"/>
    <w:qFormat/>
    <w:rsid w:val="00EF3A1A"/>
    <w:pPr>
      <w:keepNext/>
      <w:keepLines/>
      <w:numPr>
        <w:ilvl w:val="1"/>
        <w:numId w:val="5"/>
      </w:numPr>
      <w:tabs>
        <w:tab w:val="clear" w:pos="360"/>
        <w:tab w:val="num" w:pos="288"/>
      </w:tabs>
      <w:spacing w:before="120" w:after="60"/>
      <w:jc w:val="left"/>
      <w:outlineLvl w:val="1"/>
    </w:pPr>
    <w:rPr>
      <w:rFonts w:eastAsia="MS Mincho"/>
      <w:i/>
      <w:iCs/>
      <w:noProof/>
    </w:rPr>
  </w:style>
  <w:style w:type="paragraph" w:styleId="3">
    <w:name w:val="heading 3"/>
    <w:basedOn w:val="a"/>
    <w:next w:val="a"/>
    <w:link w:val="30"/>
    <w:uiPriority w:val="99"/>
    <w:qFormat/>
    <w:rsid w:val="004059FE"/>
    <w:pPr>
      <w:numPr>
        <w:ilvl w:val="2"/>
        <w:numId w:val="6"/>
      </w:numPr>
      <w:spacing w:line="240" w:lineRule="exact"/>
      <w:ind w:firstLine="288"/>
      <w:jc w:val="both"/>
      <w:outlineLvl w:val="2"/>
    </w:pPr>
    <w:rPr>
      <w:rFonts w:eastAsia="MS Mincho"/>
      <w:i/>
      <w:iCs/>
      <w:noProof/>
    </w:rPr>
  </w:style>
  <w:style w:type="paragraph" w:styleId="4">
    <w:name w:val="heading 4"/>
    <w:basedOn w:val="a"/>
    <w:next w:val="a"/>
    <w:link w:val="40"/>
    <w:uiPriority w:val="99"/>
    <w:qFormat/>
    <w:rsid w:val="004059FE"/>
    <w:pPr>
      <w:numPr>
        <w:ilvl w:val="3"/>
        <w:numId w:val="7"/>
      </w:numPr>
      <w:tabs>
        <w:tab w:val="left" w:pos="821"/>
      </w:tabs>
      <w:spacing w:before="40" w:after="40"/>
      <w:ind w:firstLine="504"/>
      <w:jc w:val="both"/>
      <w:outlineLvl w:val="3"/>
    </w:pPr>
    <w:rPr>
      <w:rFonts w:eastAsia="MS Mincho"/>
      <w:i/>
      <w:iCs/>
      <w:noProof/>
    </w:rPr>
  </w:style>
  <w:style w:type="paragraph" w:styleId="5">
    <w:name w:val="heading 5"/>
    <w:basedOn w:val="a"/>
    <w:next w:val="a"/>
    <w:link w:val="50"/>
    <w:uiPriority w:val="99"/>
    <w:qFormat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8445C"/>
    <w:rPr>
      <w:rFonts w:ascii="Times New Roman" w:eastAsia="MS Mincho" w:hAnsi="Times New Roman"/>
      <w:b/>
      <w:smallCaps/>
      <w:noProof/>
      <w:sz w:val="28"/>
      <w:lang w:val="en-US" w:eastAsia="en-US"/>
    </w:rPr>
  </w:style>
  <w:style w:type="character" w:customStyle="1" w:styleId="20">
    <w:name w:val="Заголовок 2 Знак"/>
    <w:link w:val="2"/>
    <w:uiPriority w:val="99"/>
    <w:locked/>
    <w:rsid w:val="00EF3A1A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50">
    <w:name w:val="Заголовок 5 Знак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Abstract">
    <w:name w:val="Abstract"/>
    <w:uiPriority w:val="99"/>
    <w:rsid w:val="00C8445C"/>
    <w:pPr>
      <w:spacing w:after="200"/>
      <w:ind w:firstLine="274"/>
      <w:jc w:val="both"/>
    </w:pPr>
    <w:rPr>
      <w:rFonts w:ascii="Times New Roman" w:hAnsi="Times New Roman"/>
      <w:b/>
      <w:bCs/>
      <w:i/>
      <w:sz w:val="22"/>
      <w:szCs w:val="18"/>
      <w:lang w:val="en-US" w:eastAsia="en-US"/>
    </w:rPr>
  </w:style>
  <w:style w:type="paragraph" w:customStyle="1" w:styleId="Affiliation">
    <w:name w:val="Affiliation"/>
    <w:uiPriority w:val="99"/>
    <w:rsid w:val="00C31E80"/>
    <w:pPr>
      <w:jc w:val="center"/>
    </w:pPr>
    <w:rPr>
      <w:rFonts w:ascii="Times New Roman" w:hAnsi="Times New Roman"/>
      <w:i/>
      <w:sz w:val="21"/>
      <w:lang w:val="en-US" w:eastAsia="en-US"/>
    </w:rPr>
  </w:style>
  <w:style w:type="paragraph" w:customStyle="1" w:styleId="Author">
    <w:name w:val="Author"/>
    <w:uiPriority w:val="99"/>
    <w:rsid w:val="00802591"/>
    <w:pPr>
      <w:spacing w:before="360" w:after="40"/>
      <w:jc w:val="center"/>
    </w:pPr>
    <w:rPr>
      <w:rFonts w:ascii="Times New Roman" w:hAnsi="Times New Roman"/>
      <w:noProof/>
      <w:sz w:val="28"/>
      <w:szCs w:val="22"/>
      <w:lang w:val="en-US" w:eastAsia="en-US"/>
    </w:rPr>
  </w:style>
  <w:style w:type="paragraph" w:styleId="a3">
    <w:name w:val="Body Text"/>
    <w:basedOn w:val="a"/>
    <w:link w:val="a4"/>
    <w:uiPriority w:val="99"/>
    <w:rsid w:val="006743A2"/>
    <w:pPr>
      <w:tabs>
        <w:tab w:val="left" w:pos="288"/>
      </w:tabs>
      <w:ind w:firstLine="284"/>
      <w:jc w:val="both"/>
    </w:pPr>
    <w:rPr>
      <w:rFonts w:eastAsia="MS Mincho"/>
      <w:spacing w:val="-1"/>
      <w:sz w:val="23"/>
      <w:lang w:val="uk-UA"/>
    </w:rPr>
  </w:style>
  <w:style w:type="character" w:customStyle="1" w:styleId="a4">
    <w:name w:val="Основний текст Знак"/>
    <w:link w:val="a3"/>
    <w:uiPriority w:val="99"/>
    <w:locked/>
    <w:rsid w:val="006743A2"/>
    <w:rPr>
      <w:rFonts w:ascii="Times New Roman" w:eastAsia="MS Mincho" w:hAnsi="Times New Roman"/>
      <w:spacing w:val="-1"/>
      <w:sz w:val="23"/>
      <w:lang w:eastAsia="en-US"/>
    </w:rPr>
  </w:style>
  <w:style w:type="paragraph" w:customStyle="1" w:styleId="bulletlist">
    <w:name w:val="bullet list"/>
    <w:basedOn w:val="a3"/>
    <w:rsid w:val="008054B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a"/>
    <w:uiPriority w:val="99"/>
    <w:rsid w:val="00127ED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4047AD"/>
    <w:pPr>
      <w:numPr>
        <w:numId w:val="2"/>
      </w:numPr>
      <w:tabs>
        <w:tab w:val="left" w:pos="533"/>
      </w:tabs>
      <w:spacing w:before="80" w:after="200"/>
      <w:jc w:val="center"/>
    </w:pPr>
    <w:rPr>
      <w:rFonts w:ascii="Times New Roman" w:hAnsi="Times New Roman"/>
      <w:noProof/>
      <w:sz w:val="22"/>
      <w:szCs w:val="16"/>
      <w:lang w:val="en-US" w:eastAsia="en-US"/>
    </w:rPr>
  </w:style>
  <w:style w:type="paragraph" w:customStyle="1" w:styleId="footnote">
    <w:name w:val="footnote"/>
    <w:uiPriority w:val="99"/>
    <w:pPr>
      <w:framePr w:hSpace="187" w:vSpace="187" w:wrap="notBeside" w:vAnchor="text" w:hAnchor="page" w:x="6121" w:y="577"/>
      <w:numPr>
        <w:numId w:val="3"/>
      </w:numPr>
      <w:spacing w:after="40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keywords">
    <w:name w:val="key words"/>
    <w:uiPriority w:val="99"/>
    <w:rsid w:val="00C8445C"/>
    <w:pPr>
      <w:spacing w:before="120" w:after="120"/>
      <w:ind w:firstLine="272"/>
      <w:jc w:val="both"/>
    </w:pPr>
    <w:rPr>
      <w:rFonts w:ascii="Times New Roman" w:hAnsi="Times New Roman"/>
      <w:b/>
      <w:bCs/>
      <w:iCs/>
      <w:noProof/>
      <w:sz w:val="22"/>
      <w:szCs w:val="18"/>
      <w:lang w:val="en-US" w:eastAsia="en-US"/>
    </w:rPr>
  </w:style>
  <w:style w:type="paragraph" w:customStyle="1" w:styleId="papersubtitle">
    <w:name w:val="paper sub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28"/>
      <w:szCs w:val="28"/>
      <w:lang w:val="en-US" w:eastAsia="en-US"/>
    </w:rPr>
  </w:style>
  <w:style w:type="paragraph" w:customStyle="1" w:styleId="papertitle">
    <w:name w:val="paper title"/>
    <w:uiPriority w:val="99"/>
    <w:rsid w:val="00802591"/>
    <w:pPr>
      <w:spacing w:after="120"/>
      <w:jc w:val="center"/>
    </w:pPr>
    <w:rPr>
      <w:rFonts w:ascii="Times New Roman" w:hAnsi="Times New Roman"/>
      <w:b/>
      <w:bCs/>
      <w:noProof/>
      <w:sz w:val="52"/>
      <w:szCs w:val="48"/>
      <w:lang w:val="en-US" w:eastAsia="en-US"/>
    </w:rPr>
  </w:style>
  <w:style w:type="paragraph" w:customStyle="1" w:styleId="references">
    <w:name w:val="references"/>
    <w:uiPriority w:val="99"/>
    <w:rsid w:val="002B6D4C"/>
    <w:pPr>
      <w:numPr>
        <w:numId w:val="8"/>
      </w:numPr>
      <w:ind w:left="357" w:hanging="357"/>
      <w:jc w:val="both"/>
    </w:pPr>
    <w:rPr>
      <w:rFonts w:ascii="Times New Roman" w:hAnsi="Times New Roman"/>
      <w:noProof/>
      <w:sz w:val="22"/>
      <w:szCs w:val="16"/>
      <w:lang w:val="en-US" w:eastAsia="en-US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tablecolhead">
    <w:name w:val="table col head"/>
    <w:basedOn w:val="a"/>
    <w:uiPriority w:val="99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Pr>
      <w:i/>
      <w:iCs/>
      <w:sz w:val="15"/>
      <w:szCs w:val="15"/>
    </w:rPr>
  </w:style>
  <w:style w:type="paragraph" w:customStyle="1" w:styleId="tablecopy">
    <w:name w:val="table copy"/>
    <w:uiPriority w:val="99"/>
    <w:rsid w:val="00E72285"/>
    <w:rPr>
      <w:rFonts w:ascii="Times New Roman" w:hAnsi="Times New Roman"/>
      <w:noProof/>
      <w:szCs w:val="16"/>
      <w:lang w:val="en-US" w:eastAsia="en-US"/>
    </w:rPr>
  </w:style>
  <w:style w:type="paragraph" w:customStyle="1" w:styleId="tablefootnote">
    <w:name w:val="table footnote"/>
    <w:uiPriority w:val="99"/>
    <w:rsid w:val="00CB66E6"/>
    <w:pPr>
      <w:numPr>
        <w:numId w:val="12"/>
      </w:numPr>
      <w:tabs>
        <w:tab w:val="left" w:pos="29"/>
      </w:tabs>
      <w:spacing w:before="60" w:after="30"/>
      <w:ind w:left="360"/>
      <w:jc w:val="right"/>
    </w:pPr>
    <w:rPr>
      <w:rFonts w:ascii="Times New Roman" w:eastAsia="MS Mincho" w:hAnsi="Times New Roman"/>
      <w:sz w:val="12"/>
      <w:szCs w:val="12"/>
      <w:lang w:val="en-US" w:eastAsia="en-US"/>
    </w:rPr>
  </w:style>
  <w:style w:type="paragraph" w:customStyle="1" w:styleId="tablehead">
    <w:name w:val="table head"/>
    <w:uiPriority w:val="99"/>
    <w:rsid w:val="008D3B45"/>
    <w:pPr>
      <w:numPr>
        <w:numId w:val="13"/>
      </w:numPr>
      <w:spacing w:before="240" w:after="120" w:line="216" w:lineRule="auto"/>
      <w:ind w:left="527" w:hanging="357"/>
      <w:jc w:val="center"/>
    </w:pPr>
    <w:rPr>
      <w:rFonts w:ascii="Times New Roman" w:hAnsi="Times New Roman"/>
      <w:noProof/>
      <w:sz w:val="23"/>
      <w:szCs w:val="16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C31E80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link w:val="a5"/>
    <w:uiPriority w:val="99"/>
    <w:rsid w:val="00C31E80"/>
    <w:rPr>
      <w:rFonts w:ascii="Times New Roman" w:hAnsi="Times New Roman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C31E80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uiPriority w:val="99"/>
    <w:rsid w:val="00C31E80"/>
    <w:rPr>
      <w:rFonts w:ascii="Times New Roman" w:hAnsi="Times New Roman"/>
      <w:lang w:val="en-US" w:eastAsia="en-US"/>
    </w:rPr>
  </w:style>
  <w:style w:type="paragraph" w:customStyle="1" w:styleId="11">
    <w:name w:val="Звичайний1"/>
    <w:basedOn w:val="a"/>
    <w:qFormat/>
    <w:rsid w:val="006743A2"/>
    <w:pPr>
      <w:tabs>
        <w:tab w:val="left" w:pos="198"/>
      </w:tabs>
      <w:ind w:firstLine="170"/>
      <w:jc w:val="both"/>
    </w:pPr>
    <w:rPr>
      <w:szCs w:val="28"/>
    </w:rPr>
  </w:style>
  <w:style w:type="paragraph" w:customStyle="1" w:styleId="Literature">
    <w:name w:val="Literature"/>
    <w:basedOn w:val="a"/>
    <w:qFormat/>
    <w:rsid w:val="000E4C58"/>
    <w:pPr>
      <w:spacing w:before="40"/>
      <w:jc w:val="both"/>
    </w:pPr>
    <w:rPr>
      <w:i/>
      <w:sz w:val="18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F6197A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rsid w:val="00F6197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5B"/>
    <w:pPr>
      <w:jc w:val="center"/>
    </w:pPr>
    <w:rPr>
      <w:rFonts w:ascii="Times New Roman" w:hAnsi="Times New Roman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6743A2"/>
    <w:pPr>
      <w:keepNext/>
      <w:keepLines/>
      <w:tabs>
        <w:tab w:val="left" w:pos="216"/>
      </w:tabs>
      <w:spacing w:before="240" w:after="80"/>
      <w:outlineLvl w:val="0"/>
    </w:pPr>
    <w:rPr>
      <w:rFonts w:eastAsia="MS Mincho"/>
      <w:b/>
      <w:smallCaps/>
      <w:noProof/>
      <w:sz w:val="28"/>
    </w:rPr>
  </w:style>
  <w:style w:type="paragraph" w:styleId="2">
    <w:name w:val="heading 2"/>
    <w:basedOn w:val="a"/>
    <w:next w:val="a"/>
    <w:link w:val="20"/>
    <w:uiPriority w:val="99"/>
    <w:qFormat/>
    <w:rsid w:val="00EF3A1A"/>
    <w:pPr>
      <w:keepNext/>
      <w:keepLines/>
      <w:numPr>
        <w:ilvl w:val="1"/>
        <w:numId w:val="5"/>
      </w:numPr>
      <w:tabs>
        <w:tab w:val="clear" w:pos="360"/>
        <w:tab w:val="num" w:pos="288"/>
      </w:tabs>
      <w:spacing w:before="120" w:after="60"/>
      <w:jc w:val="left"/>
      <w:outlineLvl w:val="1"/>
    </w:pPr>
    <w:rPr>
      <w:rFonts w:eastAsia="MS Mincho"/>
      <w:i/>
      <w:iCs/>
      <w:noProof/>
    </w:rPr>
  </w:style>
  <w:style w:type="paragraph" w:styleId="3">
    <w:name w:val="heading 3"/>
    <w:basedOn w:val="a"/>
    <w:next w:val="a"/>
    <w:link w:val="30"/>
    <w:uiPriority w:val="99"/>
    <w:qFormat/>
    <w:rsid w:val="004059FE"/>
    <w:pPr>
      <w:numPr>
        <w:ilvl w:val="2"/>
        <w:numId w:val="6"/>
      </w:numPr>
      <w:spacing w:line="240" w:lineRule="exact"/>
      <w:ind w:firstLine="288"/>
      <w:jc w:val="both"/>
      <w:outlineLvl w:val="2"/>
    </w:pPr>
    <w:rPr>
      <w:rFonts w:eastAsia="MS Mincho"/>
      <w:i/>
      <w:iCs/>
      <w:noProof/>
    </w:rPr>
  </w:style>
  <w:style w:type="paragraph" w:styleId="4">
    <w:name w:val="heading 4"/>
    <w:basedOn w:val="a"/>
    <w:next w:val="a"/>
    <w:link w:val="40"/>
    <w:uiPriority w:val="99"/>
    <w:qFormat/>
    <w:rsid w:val="004059FE"/>
    <w:pPr>
      <w:numPr>
        <w:ilvl w:val="3"/>
        <w:numId w:val="7"/>
      </w:numPr>
      <w:tabs>
        <w:tab w:val="left" w:pos="821"/>
      </w:tabs>
      <w:spacing w:before="40" w:after="40"/>
      <w:ind w:firstLine="504"/>
      <w:jc w:val="both"/>
      <w:outlineLvl w:val="3"/>
    </w:pPr>
    <w:rPr>
      <w:rFonts w:eastAsia="MS Mincho"/>
      <w:i/>
      <w:iCs/>
      <w:noProof/>
    </w:rPr>
  </w:style>
  <w:style w:type="paragraph" w:styleId="5">
    <w:name w:val="heading 5"/>
    <w:basedOn w:val="a"/>
    <w:next w:val="a"/>
    <w:link w:val="50"/>
    <w:uiPriority w:val="99"/>
    <w:qFormat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8445C"/>
    <w:rPr>
      <w:rFonts w:ascii="Times New Roman" w:eastAsia="MS Mincho" w:hAnsi="Times New Roman"/>
      <w:b/>
      <w:smallCaps/>
      <w:noProof/>
      <w:sz w:val="28"/>
      <w:lang w:val="en-US" w:eastAsia="en-US"/>
    </w:rPr>
  </w:style>
  <w:style w:type="character" w:customStyle="1" w:styleId="20">
    <w:name w:val="Заголовок 2 Знак"/>
    <w:link w:val="2"/>
    <w:uiPriority w:val="99"/>
    <w:locked/>
    <w:rsid w:val="00EF3A1A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50">
    <w:name w:val="Заголовок 5 Знак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Abstract">
    <w:name w:val="Abstract"/>
    <w:uiPriority w:val="99"/>
    <w:rsid w:val="00C8445C"/>
    <w:pPr>
      <w:spacing w:after="200"/>
      <w:ind w:firstLine="274"/>
      <w:jc w:val="both"/>
    </w:pPr>
    <w:rPr>
      <w:rFonts w:ascii="Times New Roman" w:hAnsi="Times New Roman"/>
      <w:b/>
      <w:bCs/>
      <w:i/>
      <w:sz w:val="22"/>
      <w:szCs w:val="18"/>
      <w:lang w:val="en-US" w:eastAsia="en-US"/>
    </w:rPr>
  </w:style>
  <w:style w:type="paragraph" w:customStyle="1" w:styleId="Affiliation">
    <w:name w:val="Affiliation"/>
    <w:uiPriority w:val="99"/>
    <w:rsid w:val="00C31E80"/>
    <w:pPr>
      <w:jc w:val="center"/>
    </w:pPr>
    <w:rPr>
      <w:rFonts w:ascii="Times New Roman" w:hAnsi="Times New Roman"/>
      <w:i/>
      <w:sz w:val="21"/>
      <w:lang w:val="en-US" w:eastAsia="en-US"/>
    </w:rPr>
  </w:style>
  <w:style w:type="paragraph" w:customStyle="1" w:styleId="Author">
    <w:name w:val="Author"/>
    <w:uiPriority w:val="99"/>
    <w:rsid w:val="00802591"/>
    <w:pPr>
      <w:spacing w:before="360" w:after="40"/>
      <w:jc w:val="center"/>
    </w:pPr>
    <w:rPr>
      <w:rFonts w:ascii="Times New Roman" w:hAnsi="Times New Roman"/>
      <w:noProof/>
      <w:sz w:val="28"/>
      <w:szCs w:val="22"/>
      <w:lang w:val="en-US" w:eastAsia="en-US"/>
    </w:rPr>
  </w:style>
  <w:style w:type="paragraph" w:styleId="a3">
    <w:name w:val="Body Text"/>
    <w:basedOn w:val="a"/>
    <w:link w:val="a4"/>
    <w:uiPriority w:val="99"/>
    <w:rsid w:val="006743A2"/>
    <w:pPr>
      <w:tabs>
        <w:tab w:val="left" w:pos="288"/>
      </w:tabs>
      <w:ind w:firstLine="284"/>
      <w:jc w:val="both"/>
    </w:pPr>
    <w:rPr>
      <w:rFonts w:eastAsia="MS Mincho"/>
      <w:spacing w:val="-1"/>
      <w:sz w:val="23"/>
      <w:lang w:val="uk-UA"/>
    </w:rPr>
  </w:style>
  <w:style w:type="character" w:customStyle="1" w:styleId="a4">
    <w:name w:val="Основний текст Знак"/>
    <w:link w:val="a3"/>
    <w:uiPriority w:val="99"/>
    <w:locked/>
    <w:rsid w:val="006743A2"/>
    <w:rPr>
      <w:rFonts w:ascii="Times New Roman" w:eastAsia="MS Mincho" w:hAnsi="Times New Roman"/>
      <w:spacing w:val="-1"/>
      <w:sz w:val="23"/>
      <w:lang w:eastAsia="en-US"/>
    </w:rPr>
  </w:style>
  <w:style w:type="paragraph" w:customStyle="1" w:styleId="bulletlist">
    <w:name w:val="bullet list"/>
    <w:basedOn w:val="a3"/>
    <w:rsid w:val="008054B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a"/>
    <w:uiPriority w:val="99"/>
    <w:rsid w:val="00127ED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4047AD"/>
    <w:pPr>
      <w:numPr>
        <w:numId w:val="2"/>
      </w:numPr>
      <w:tabs>
        <w:tab w:val="left" w:pos="533"/>
      </w:tabs>
      <w:spacing w:before="80" w:after="200"/>
      <w:jc w:val="center"/>
    </w:pPr>
    <w:rPr>
      <w:rFonts w:ascii="Times New Roman" w:hAnsi="Times New Roman"/>
      <w:noProof/>
      <w:sz w:val="22"/>
      <w:szCs w:val="16"/>
      <w:lang w:val="en-US" w:eastAsia="en-US"/>
    </w:rPr>
  </w:style>
  <w:style w:type="paragraph" w:customStyle="1" w:styleId="footnote">
    <w:name w:val="footnote"/>
    <w:uiPriority w:val="99"/>
    <w:pPr>
      <w:framePr w:hSpace="187" w:vSpace="187" w:wrap="notBeside" w:vAnchor="text" w:hAnchor="page" w:x="6121" w:y="577"/>
      <w:numPr>
        <w:numId w:val="3"/>
      </w:numPr>
      <w:spacing w:after="40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keywords">
    <w:name w:val="key words"/>
    <w:uiPriority w:val="99"/>
    <w:rsid w:val="00C8445C"/>
    <w:pPr>
      <w:spacing w:before="120" w:after="120"/>
      <w:ind w:firstLine="272"/>
      <w:jc w:val="both"/>
    </w:pPr>
    <w:rPr>
      <w:rFonts w:ascii="Times New Roman" w:hAnsi="Times New Roman"/>
      <w:b/>
      <w:bCs/>
      <w:iCs/>
      <w:noProof/>
      <w:sz w:val="22"/>
      <w:szCs w:val="18"/>
      <w:lang w:val="en-US" w:eastAsia="en-US"/>
    </w:rPr>
  </w:style>
  <w:style w:type="paragraph" w:customStyle="1" w:styleId="papersubtitle">
    <w:name w:val="paper sub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28"/>
      <w:szCs w:val="28"/>
      <w:lang w:val="en-US" w:eastAsia="en-US"/>
    </w:rPr>
  </w:style>
  <w:style w:type="paragraph" w:customStyle="1" w:styleId="papertitle">
    <w:name w:val="paper title"/>
    <w:uiPriority w:val="99"/>
    <w:rsid w:val="00802591"/>
    <w:pPr>
      <w:spacing w:after="120"/>
      <w:jc w:val="center"/>
    </w:pPr>
    <w:rPr>
      <w:rFonts w:ascii="Times New Roman" w:hAnsi="Times New Roman"/>
      <w:b/>
      <w:bCs/>
      <w:noProof/>
      <w:sz w:val="52"/>
      <w:szCs w:val="48"/>
      <w:lang w:val="en-US" w:eastAsia="en-US"/>
    </w:rPr>
  </w:style>
  <w:style w:type="paragraph" w:customStyle="1" w:styleId="references">
    <w:name w:val="references"/>
    <w:uiPriority w:val="99"/>
    <w:rsid w:val="002B6D4C"/>
    <w:pPr>
      <w:numPr>
        <w:numId w:val="8"/>
      </w:numPr>
      <w:ind w:left="357" w:hanging="357"/>
      <w:jc w:val="both"/>
    </w:pPr>
    <w:rPr>
      <w:rFonts w:ascii="Times New Roman" w:hAnsi="Times New Roman"/>
      <w:noProof/>
      <w:sz w:val="22"/>
      <w:szCs w:val="16"/>
      <w:lang w:val="en-US" w:eastAsia="en-US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tablecolhead">
    <w:name w:val="table col head"/>
    <w:basedOn w:val="a"/>
    <w:uiPriority w:val="99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Pr>
      <w:i/>
      <w:iCs/>
      <w:sz w:val="15"/>
      <w:szCs w:val="15"/>
    </w:rPr>
  </w:style>
  <w:style w:type="paragraph" w:customStyle="1" w:styleId="tablecopy">
    <w:name w:val="table copy"/>
    <w:uiPriority w:val="99"/>
    <w:rsid w:val="00E72285"/>
    <w:rPr>
      <w:rFonts w:ascii="Times New Roman" w:hAnsi="Times New Roman"/>
      <w:noProof/>
      <w:szCs w:val="16"/>
      <w:lang w:val="en-US" w:eastAsia="en-US"/>
    </w:rPr>
  </w:style>
  <w:style w:type="paragraph" w:customStyle="1" w:styleId="tablefootnote">
    <w:name w:val="table footnote"/>
    <w:uiPriority w:val="99"/>
    <w:rsid w:val="00CB66E6"/>
    <w:pPr>
      <w:numPr>
        <w:numId w:val="12"/>
      </w:numPr>
      <w:tabs>
        <w:tab w:val="left" w:pos="29"/>
      </w:tabs>
      <w:spacing w:before="60" w:after="30"/>
      <w:ind w:left="360"/>
      <w:jc w:val="right"/>
    </w:pPr>
    <w:rPr>
      <w:rFonts w:ascii="Times New Roman" w:eastAsia="MS Mincho" w:hAnsi="Times New Roman"/>
      <w:sz w:val="12"/>
      <w:szCs w:val="12"/>
      <w:lang w:val="en-US" w:eastAsia="en-US"/>
    </w:rPr>
  </w:style>
  <w:style w:type="paragraph" w:customStyle="1" w:styleId="tablehead">
    <w:name w:val="table head"/>
    <w:uiPriority w:val="99"/>
    <w:rsid w:val="008D3B45"/>
    <w:pPr>
      <w:numPr>
        <w:numId w:val="13"/>
      </w:numPr>
      <w:spacing w:before="240" w:after="120" w:line="216" w:lineRule="auto"/>
      <w:ind w:left="527" w:hanging="357"/>
      <w:jc w:val="center"/>
    </w:pPr>
    <w:rPr>
      <w:rFonts w:ascii="Times New Roman" w:hAnsi="Times New Roman"/>
      <w:noProof/>
      <w:sz w:val="23"/>
      <w:szCs w:val="16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C31E80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link w:val="a5"/>
    <w:uiPriority w:val="99"/>
    <w:rsid w:val="00C31E80"/>
    <w:rPr>
      <w:rFonts w:ascii="Times New Roman" w:hAnsi="Times New Roman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C31E80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uiPriority w:val="99"/>
    <w:rsid w:val="00C31E80"/>
    <w:rPr>
      <w:rFonts w:ascii="Times New Roman" w:hAnsi="Times New Roman"/>
      <w:lang w:val="en-US" w:eastAsia="en-US"/>
    </w:rPr>
  </w:style>
  <w:style w:type="paragraph" w:customStyle="1" w:styleId="11">
    <w:name w:val="Звичайний1"/>
    <w:basedOn w:val="a"/>
    <w:qFormat/>
    <w:rsid w:val="006743A2"/>
    <w:pPr>
      <w:tabs>
        <w:tab w:val="left" w:pos="198"/>
      </w:tabs>
      <w:ind w:firstLine="170"/>
      <w:jc w:val="both"/>
    </w:pPr>
    <w:rPr>
      <w:szCs w:val="28"/>
    </w:rPr>
  </w:style>
  <w:style w:type="paragraph" w:customStyle="1" w:styleId="Literature">
    <w:name w:val="Literature"/>
    <w:basedOn w:val="a"/>
    <w:qFormat/>
    <w:rsid w:val="000E4C58"/>
    <w:pPr>
      <w:spacing w:before="40"/>
      <w:jc w:val="both"/>
    </w:pPr>
    <w:rPr>
      <w:i/>
      <w:sz w:val="18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F6197A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rsid w:val="00F6197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vch\Downloads\press\ICS2018-ready-paper-UKR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ICS2018-ready-paper-UKR.dotx</Template>
  <TotalTime>1</TotalTime>
  <Pages>2</Pages>
  <Words>3598</Words>
  <Characters>2052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ICS2017 template</vt:lpstr>
    </vt:vector>
  </TitlesOfParts>
  <Company>IEEE</Company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ICS2017 template</dc:title>
  <dc:creator>olevch</dc:creator>
  <cp:lastModifiedBy>olevch</cp:lastModifiedBy>
  <cp:revision>1</cp:revision>
  <dcterms:created xsi:type="dcterms:W3CDTF">2018-03-27T07:53:00Z</dcterms:created>
  <dcterms:modified xsi:type="dcterms:W3CDTF">2018-03-27T07:54:00Z</dcterms:modified>
</cp:coreProperties>
</file>